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E5EEF">
      <w:pPr>
        <w:spacing w:line="360" w:lineRule="auto"/>
        <w:rPr>
          <w:rFonts w:ascii="Times New Roman" w:hAnsi="Times New Roman" w:cs="Times New Roman" w:eastAsiaTheme="minorEastAsia"/>
        </w:rPr>
      </w:pPr>
      <w:r>
        <w:rPr>
          <w:rFonts w:ascii="Times New Roman" w:hAnsi="Times New Roman" w:cs="Times New Roman" w:eastAsiaTheme="minorEastAsia"/>
        </w:rPr>
        <w:t>编号：</w:t>
      </w:r>
    </w:p>
    <w:p w14:paraId="677CC19A">
      <w:pPr>
        <w:spacing w:line="360" w:lineRule="auto"/>
        <w:rPr>
          <w:rFonts w:ascii="Times New Roman" w:hAnsi="Times New Roman" w:cs="Times New Roman" w:eastAsiaTheme="minorEastAsia"/>
        </w:rPr>
      </w:pPr>
      <w:r>
        <w:rPr>
          <w:rFonts w:ascii="Times New Roman" w:hAnsi="Times New Roman" w:cs="Times New Roman" w:eastAsiaTheme="minorEastAsia"/>
        </w:rPr>
        <w:t>说明</w:t>
      </w:r>
    </w:p>
    <w:p w14:paraId="381C156D">
      <w:pPr>
        <w:spacing w:line="360" w:lineRule="auto"/>
        <w:rPr>
          <w:rFonts w:ascii="Times New Roman" w:hAnsi="Times New Roman" w:cs="Times New Roman" w:eastAsiaTheme="minorEastAsia"/>
        </w:rPr>
      </w:pPr>
      <w:r>
        <w:rPr>
          <w:rFonts w:ascii="Times New Roman" w:hAnsi="Times New Roman" w:cs="Times New Roman" w:eastAsiaTheme="minorEastAsia"/>
        </w:rPr>
        <w:t>1.  产品须为</w:t>
      </w:r>
      <w:r>
        <w:rPr>
          <w:rFonts w:ascii="Times New Roman" w:hAnsi="Times New Roman" w:cs="Times New Roman" w:eastAsiaTheme="minorEastAsia"/>
          <w:b/>
        </w:rPr>
        <w:t>原装正品、新品</w:t>
      </w:r>
      <w:r>
        <w:rPr>
          <w:rFonts w:ascii="Times New Roman" w:hAnsi="Times New Roman" w:cs="Times New Roman" w:eastAsiaTheme="minorEastAsia"/>
        </w:rPr>
        <w:t>，相关的配套附件质量优良，数量齐全。</w:t>
      </w:r>
    </w:p>
    <w:p w14:paraId="286EC054">
      <w:pPr>
        <w:spacing w:line="360" w:lineRule="auto"/>
        <w:rPr>
          <w:rFonts w:ascii="Times New Roman" w:hAnsi="Times New Roman" w:cs="Times New Roman" w:eastAsiaTheme="minorEastAsia"/>
        </w:rPr>
      </w:pPr>
      <w:r>
        <w:rPr>
          <w:rFonts w:ascii="Times New Roman" w:hAnsi="Times New Roman" w:cs="Times New Roman" w:eastAsiaTheme="minorEastAsia"/>
        </w:rPr>
        <w:t xml:space="preserve">2.  </w:t>
      </w:r>
      <w:r>
        <w:rPr>
          <w:rFonts w:ascii="Times New Roman" w:hAnsi="Times New Roman" w:cs="Times New Roman" w:eastAsiaTheme="minorEastAsia"/>
          <w:b/>
        </w:rPr>
        <w:t>响应价格</w:t>
      </w:r>
      <w:r>
        <w:rPr>
          <w:rFonts w:ascii="Times New Roman" w:hAnsi="Times New Roman" w:cs="Times New Roman" w:eastAsiaTheme="minorEastAsia"/>
        </w:rPr>
        <w:t>，应报产品送到的实际交货地（校内指定地点）的价格，包括运保费、税费、材料费、装卸费、安装调试费等所有费用。</w:t>
      </w:r>
      <w:r>
        <w:rPr>
          <w:rFonts w:hint="eastAsia" w:ascii="Times New Roman" w:hAnsi="Times New Roman" w:cs="Times New Roman" w:eastAsiaTheme="minorEastAsia"/>
        </w:rPr>
        <w:t>报价不得高于预算总价。</w:t>
      </w:r>
    </w:p>
    <w:p w14:paraId="3BD5262A">
      <w:pPr>
        <w:spacing w:line="360" w:lineRule="auto"/>
        <w:rPr>
          <w:rFonts w:ascii="Times New Roman" w:hAnsi="Times New Roman" w:cs="Times New Roman" w:eastAsiaTheme="minorEastAsia"/>
        </w:rPr>
      </w:pPr>
      <w:r>
        <w:rPr>
          <w:rFonts w:ascii="Times New Roman" w:hAnsi="Times New Roman" w:cs="Times New Roman" w:eastAsiaTheme="minorEastAsia"/>
        </w:rPr>
        <w:t>3.  表中所指套（件）系指该产品完备配置。响应方视仪器设备的具体情况，必须提供满足招标方正常使用仪器的必要配置及附件（如需必要，请在表中附注）。我方也视其报价为此设备的完备配置。因设备配置的不完整所带来的设备无法验收而致使的退货等所有费用由供方负责。</w:t>
      </w:r>
    </w:p>
    <w:p w14:paraId="7B25F651">
      <w:pPr>
        <w:spacing w:line="360" w:lineRule="auto"/>
        <w:rPr>
          <w:rFonts w:ascii="Times New Roman" w:hAnsi="Times New Roman" w:cs="Times New Roman" w:eastAsiaTheme="minorEastAsia"/>
        </w:rPr>
      </w:pPr>
      <w:r>
        <w:rPr>
          <w:rFonts w:ascii="Times New Roman" w:hAnsi="Times New Roman" w:cs="Times New Roman" w:eastAsiaTheme="minorEastAsia"/>
        </w:rPr>
        <w:t>4.  付款方式：设备（产品）验收合格后支付合同总额的</w:t>
      </w:r>
      <w:r>
        <w:rPr>
          <w:rFonts w:ascii="Times New Roman" w:hAnsi="Times New Roman" w:cs="Times New Roman" w:eastAsiaTheme="minorEastAsia"/>
          <w:b/>
        </w:rPr>
        <w:t>100%</w:t>
      </w:r>
      <w:r>
        <w:rPr>
          <w:rFonts w:ascii="Times New Roman" w:hAnsi="Times New Roman" w:cs="Times New Roman" w:eastAsiaTheme="minorEastAsia"/>
        </w:rPr>
        <w:t>。</w:t>
      </w:r>
    </w:p>
    <w:p w14:paraId="7A677231">
      <w:pPr>
        <w:spacing w:line="360" w:lineRule="auto"/>
        <w:rPr>
          <w:rFonts w:ascii="Times New Roman" w:hAnsi="Times New Roman" w:cs="Times New Roman" w:eastAsiaTheme="minorEastAsia"/>
        </w:rPr>
      </w:pPr>
      <w:r>
        <w:rPr>
          <w:rFonts w:ascii="Times New Roman" w:hAnsi="Times New Roman" w:cs="Times New Roman" w:eastAsiaTheme="minorEastAsia"/>
        </w:rPr>
        <w:t>5.  质保期：不少于</w:t>
      </w:r>
      <w:r>
        <w:rPr>
          <w:rFonts w:hint="eastAsia" w:ascii="Times New Roman" w:hAnsi="Times New Roman" w:cs="Times New Roman" w:eastAsiaTheme="minorEastAsia"/>
        </w:rPr>
        <w:t>一</w:t>
      </w:r>
      <w:r>
        <w:rPr>
          <w:rFonts w:ascii="Times New Roman" w:hAnsi="Times New Roman" w:cs="Times New Roman" w:eastAsiaTheme="minorEastAsia"/>
        </w:rPr>
        <w:t>年。</w:t>
      </w:r>
    </w:p>
    <w:p w14:paraId="6D94A9E0">
      <w:pPr>
        <w:spacing w:line="360" w:lineRule="auto"/>
      </w:pPr>
      <w:r>
        <w:rPr>
          <w:rFonts w:ascii="Times New Roman" w:hAnsi="Times New Roman" w:cs="Times New Roman" w:eastAsiaTheme="minorEastAsia"/>
        </w:rPr>
        <w:t>6.  响应文件密封后2026年1月13日1</w:t>
      </w:r>
      <w:r>
        <w:rPr>
          <w:rFonts w:hint="eastAsia" w:ascii="Times New Roman" w:hAnsi="Times New Roman" w:cs="Times New Roman" w:eastAsiaTheme="minorEastAsia"/>
          <w:lang w:val="en-US" w:eastAsia="zh-CN"/>
        </w:rPr>
        <w:t>7</w:t>
      </w:r>
      <w:bookmarkStart w:id="6" w:name="_GoBack"/>
      <w:bookmarkEnd w:id="6"/>
      <w:r>
        <w:rPr>
          <w:rFonts w:ascii="Times New Roman" w:hAnsi="Times New Roman" w:cs="Times New Roman" w:eastAsiaTheme="minorEastAsia"/>
        </w:rPr>
        <w:t>点前送到江苏师范大学泉山校区西教13号楼132办公室，联系人王老师，13077626172</w:t>
      </w:r>
      <w:r>
        <w:rPr>
          <w:rFonts w:hint="eastAsia"/>
        </w:rPr>
        <w:t>。</w:t>
      </w:r>
    </w:p>
    <w:p w14:paraId="646BE6D5"/>
    <w:p w14:paraId="7A04EC7B"/>
    <w:p w14:paraId="00CBB619">
      <w:pPr>
        <w:pStyle w:val="3"/>
        <w:rPr>
          <w:lang w:val="en-US"/>
        </w:rPr>
      </w:pPr>
    </w:p>
    <w:p w14:paraId="494D82C8">
      <w:pPr>
        <w:pStyle w:val="3"/>
        <w:rPr>
          <w:lang w:val="en-US"/>
        </w:rPr>
      </w:pPr>
    </w:p>
    <w:p w14:paraId="74612BA1">
      <w:pPr>
        <w:pStyle w:val="3"/>
        <w:rPr>
          <w:lang w:val="en-US"/>
        </w:rPr>
      </w:pPr>
    </w:p>
    <w:p w14:paraId="4EF87913">
      <w:pPr>
        <w:pStyle w:val="3"/>
      </w:pPr>
      <w:r>
        <w:rPr>
          <w:rFonts w:hint="eastAsia"/>
        </w:rPr>
        <w:t>需方参数需求：</w:t>
      </w:r>
    </w:p>
    <w:p w14:paraId="125CF6C5">
      <w:pPr>
        <w:jc w:val="center"/>
        <w:rPr>
          <w:rFonts w:eastAsiaTheme="minorEastAsia"/>
          <w:szCs w:val="22"/>
        </w:rPr>
      </w:pPr>
    </w:p>
    <w:tbl>
      <w:tblPr>
        <w:tblStyle w:val="7"/>
        <w:tblW w:w="14474" w:type="dxa"/>
        <w:tblInd w:w="0" w:type="dxa"/>
        <w:tblLayout w:type="autofit"/>
        <w:tblCellMar>
          <w:top w:w="0" w:type="dxa"/>
          <w:left w:w="108" w:type="dxa"/>
          <w:bottom w:w="0" w:type="dxa"/>
          <w:right w:w="108" w:type="dxa"/>
        </w:tblCellMar>
      </w:tblPr>
      <w:tblGrid>
        <w:gridCol w:w="988"/>
        <w:gridCol w:w="1275"/>
        <w:gridCol w:w="5954"/>
        <w:gridCol w:w="1296"/>
        <w:gridCol w:w="1896"/>
        <w:gridCol w:w="850"/>
        <w:gridCol w:w="1276"/>
        <w:gridCol w:w="1296"/>
      </w:tblGrid>
      <w:tr w14:paraId="0AE06B82">
        <w:tblPrEx>
          <w:tblCellMar>
            <w:top w:w="0" w:type="dxa"/>
            <w:left w:w="108" w:type="dxa"/>
            <w:bottom w:w="0" w:type="dxa"/>
            <w:right w:w="108" w:type="dxa"/>
          </w:tblCellMar>
        </w:tblPrEx>
        <w:trPr>
          <w:trHeight w:val="841"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99765">
            <w:pPr>
              <w:jc w:val="center"/>
              <w:rPr>
                <w:rFonts w:ascii="宋体" w:hAnsi="宋体" w:eastAsia="宋体"/>
                <w:b/>
              </w:rPr>
            </w:pPr>
            <w:r>
              <w:rPr>
                <w:rFonts w:hint="eastAsia" w:ascii="宋体" w:hAnsi="宋体" w:eastAsia="宋体"/>
                <w:b/>
              </w:rPr>
              <w:t>序号</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201F56D">
            <w:pPr>
              <w:jc w:val="center"/>
              <w:rPr>
                <w:rFonts w:ascii="宋体" w:hAnsi="宋体" w:eastAsia="宋体"/>
                <w:b/>
              </w:rPr>
            </w:pPr>
            <w:r>
              <w:rPr>
                <w:rFonts w:hint="eastAsia" w:ascii="宋体" w:hAnsi="宋体" w:eastAsia="宋体"/>
                <w:b/>
              </w:rPr>
              <w:t>设备名称</w:t>
            </w:r>
          </w:p>
        </w:tc>
        <w:tc>
          <w:tcPr>
            <w:tcW w:w="5954" w:type="dxa"/>
            <w:tcBorders>
              <w:top w:val="single" w:color="auto" w:sz="4" w:space="0"/>
              <w:left w:val="nil"/>
              <w:bottom w:val="single" w:color="auto" w:sz="4" w:space="0"/>
              <w:right w:val="single" w:color="auto" w:sz="4" w:space="0"/>
            </w:tcBorders>
            <w:shd w:val="clear" w:color="auto" w:fill="auto"/>
            <w:noWrap/>
            <w:vAlign w:val="center"/>
          </w:tcPr>
          <w:p w14:paraId="30313AA1">
            <w:pPr>
              <w:jc w:val="center"/>
              <w:rPr>
                <w:rFonts w:ascii="宋体" w:hAnsi="宋体" w:eastAsia="宋体"/>
                <w:b/>
              </w:rPr>
            </w:pPr>
            <w:r>
              <w:rPr>
                <w:rFonts w:hint="eastAsia" w:ascii="宋体" w:hAnsi="宋体" w:eastAsia="宋体"/>
                <w:b/>
              </w:rPr>
              <w:t>设备参数</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BA2F8C5">
            <w:pPr>
              <w:jc w:val="center"/>
              <w:rPr>
                <w:rFonts w:ascii="宋体" w:hAnsi="宋体" w:eastAsia="宋体"/>
                <w:b/>
              </w:rPr>
            </w:pPr>
            <w:r>
              <w:rPr>
                <w:rFonts w:hint="eastAsia" w:ascii="宋体" w:hAnsi="宋体" w:eastAsia="宋体"/>
                <w:b/>
              </w:rPr>
              <w:t>设备品牌</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62E85F1">
            <w:pPr>
              <w:jc w:val="center"/>
              <w:rPr>
                <w:rFonts w:ascii="宋体" w:hAnsi="宋体" w:eastAsia="宋体"/>
                <w:b/>
              </w:rPr>
            </w:pPr>
            <w:r>
              <w:rPr>
                <w:rFonts w:hint="eastAsia" w:ascii="宋体" w:hAnsi="宋体" w:eastAsia="宋体"/>
                <w:b/>
              </w:rPr>
              <w:t>设备型号</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1D54971">
            <w:pPr>
              <w:jc w:val="center"/>
              <w:rPr>
                <w:rFonts w:ascii="宋体" w:hAnsi="宋体" w:eastAsia="宋体"/>
                <w:b/>
              </w:rPr>
            </w:pPr>
            <w:r>
              <w:rPr>
                <w:rFonts w:hint="eastAsia" w:ascii="宋体" w:hAnsi="宋体" w:eastAsia="宋体"/>
                <w:b/>
              </w:rPr>
              <w:t>数量</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5B3201DB">
            <w:pPr>
              <w:jc w:val="center"/>
              <w:rPr>
                <w:rFonts w:ascii="宋体" w:hAnsi="宋体" w:eastAsia="宋体"/>
                <w:b/>
              </w:rPr>
            </w:pPr>
            <w:r>
              <w:rPr>
                <w:rFonts w:hint="eastAsia" w:ascii="宋体" w:hAnsi="宋体" w:eastAsia="宋体"/>
                <w:b/>
              </w:rPr>
              <w:t>单价</w:t>
            </w:r>
          </w:p>
        </w:tc>
        <w:tc>
          <w:tcPr>
            <w:tcW w:w="1296" w:type="dxa"/>
            <w:tcBorders>
              <w:top w:val="single" w:color="auto" w:sz="4" w:space="0"/>
              <w:left w:val="nil"/>
              <w:bottom w:val="single" w:color="auto" w:sz="4" w:space="0"/>
              <w:right w:val="single" w:color="auto" w:sz="4" w:space="0"/>
            </w:tcBorders>
            <w:shd w:val="clear" w:color="auto" w:fill="auto"/>
            <w:noWrap/>
            <w:vAlign w:val="center"/>
          </w:tcPr>
          <w:p w14:paraId="287E2865">
            <w:pPr>
              <w:rPr>
                <w:rFonts w:ascii="宋体" w:hAnsi="宋体" w:eastAsia="宋体"/>
                <w:b/>
              </w:rPr>
            </w:pPr>
            <w:r>
              <w:rPr>
                <w:rFonts w:hint="eastAsia" w:ascii="宋体" w:hAnsi="宋体" w:eastAsia="宋体"/>
                <w:b/>
              </w:rPr>
              <w:t>预算总价（元）</w:t>
            </w:r>
          </w:p>
        </w:tc>
      </w:tr>
      <w:tr w14:paraId="3794EED8">
        <w:tblPrEx>
          <w:tblCellMar>
            <w:top w:w="0" w:type="dxa"/>
            <w:left w:w="108" w:type="dxa"/>
            <w:bottom w:w="0" w:type="dxa"/>
            <w:right w:w="108" w:type="dxa"/>
          </w:tblCellMar>
        </w:tblPrEx>
        <w:trPr>
          <w:trHeight w:val="3581"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5E891245">
            <w:pPr>
              <w:jc w:val="center"/>
              <w:rPr>
                <w:rFonts w:ascii="宋体" w:hAnsi="宋体" w:eastAsia="宋体"/>
              </w:rPr>
            </w:pPr>
            <w:r>
              <w:rPr>
                <w:rFonts w:hint="eastAsia" w:ascii="宋体" w:hAnsi="宋体" w:eastAsia="宋体"/>
              </w:rPr>
              <w:t>1</w:t>
            </w:r>
          </w:p>
        </w:tc>
        <w:tc>
          <w:tcPr>
            <w:tcW w:w="1275" w:type="dxa"/>
            <w:tcBorders>
              <w:top w:val="nil"/>
              <w:left w:val="nil"/>
              <w:bottom w:val="single" w:color="auto" w:sz="4" w:space="0"/>
              <w:right w:val="single" w:color="auto" w:sz="4" w:space="0"/>
            </w:tcBorders>
            <w:shd w:val="clear" w:color="auto" w:fill="auto"/>
            <w:noWrap/>
            <w:vAlign w:val="center"/>
          </w:tcPr>
          <w:p w14:paraId="4B8EDC2C">
            <w:pPr>
              <w:jc w:val="center"/>
              <w:rPr>
                <w:rFonts w:ascii="宋体" w:hAnsi="宋体" w:eastAsia="宋体"/>
              </w:rPr>
            </w:pPr>
            <w:r>
              <w:rPr>
                <w:rFonts w:hint="eastAsia" w:ascii="宋体" w:hAnsi="宋体" w:eastAsia="宋体"/>
              </w:rPr>
              <w:t>冰箱</w:t>
            </w:r>
          </w:p>
        </w:tc>
        <w:tc>
          <w:tcPr>
            <w:tcW w:w="5954" w:type="dxa"/>
            <w:tcBorders>
              <w:top w:val="nil"/>
              <w:left w:val="nil"/>
              <w:bottom w:val="single" w:color="auto" w:sz="4" w:space="0"/>
              <w:right w:val="single" w:color="auto" w:sz="4" w:space="0"/>
            </w:tcBorders>
            <w:shd w:val="clear" w:color="auto" w:fill="auto"/>
            <w:vAlign w:val="center"/>
          </w:tcPr>
          <w:p w14:paraId="4BE36FF7">
            <w:pPr>
              <w:spacing w:line="240" w:lineRule="exact"/>
              <w:rPr>
                <w:rFonts w:ascii="宋体" w:hAnsi="宋体" w:eastAsia="宋体"/>
              </w:rPr>
            </w:pPr>
            <w:r>
              <w:rPr>
                <w:rFonts w:hint="eastAsia" w:ascii="宋体" w:hAnsi="宋体" w:eastAsia="宋体"/>
              </w:rPr>
              <w:t>系列：法式四门</w:t>
            </w:r>
          </w:p>
          <w:p w14:paraId="6F4B25C7">
            <w:pPr>
              <w:spacing w:line="240" w:lineRule="exact"/>
              <w:rPr>
                <w:rFonts w:ascii="宋体" w:hAnsi="宋体" w:eastAsia="宋体"/>
              </w:rPr>
            </w:pPr>
            <w:r>
              <w:rPr>
                <w:rFonts w:hint="eastAsia" w:ascii="宋体" w:hAnsi="宋体" w:eastAsia="宋体"/>
              </w:rPr>
              <w:t>箱门结构：多门</w:t>
            </w:r>
          </w:p>
          <w:p w14:paraId="30F543B9">
            <w:pPr>
              <w:spacing w:line="240" w:lineRule="exact"/>
              <w:rPr>
                <w:rFonts w:ascii="宋体" w:hAnsi="宋体" w:eastAsia="宋体"/>
              </w:rPr>
            </w:pPr>
            <w:r>
              <w:rPr>
                <w:rFonts w:hint="eastAsia" w:ascii="宋体" w:hAnsi="宋体" w:eastAsia="宋体"/>
              </w:rPr>
              <w:t>显示屏：</w:t>
            </w:r>
            <w:r>
              <w:rPr>
                <w:rFonts w:ascii="宋体" w:hAnsi="宋体" w:eastAsia="宋体"/>
              </w:rPr>
              <w:t>LED数码屏显示</w:t>
            </w:r>
          </w:p>
          <w:p w14:paraId="4C33D092">
            <w:pPr>
              <w:spacing w:line="240" w:lineRule="exact"/>
              <w:rPr>
                <w:rFonts w:ascii="宋体" w:hAnsi="宋体" w:eastAsia="宋体"/>
              </w:rPr>
            </w:pPr>
            <w:r>
              <w:rPr>
                <w:rFonts w:hint="eastAsia" w:ascii="宋体" w:hAnsi="宋体" w:eastAsia="宋体"/>
              </w:rPr>
              <w:t>制冷方式：风冷</w:t>
            </w:r>
          </w:p>
          <w:p w14:paraId="7AD54C00">
            <w:pPr>
              <w:spacing w:line="240" w:lineRule="exact"/>
              <w:rPr>
                <w:rFonts w:ascii="宋体" w:hAnsi="宋体" w:eastAsia="宋体"/>
              </w:rPr>
            </w:pPr>
            <w:r>
              <w:rPr>
                <w:rFonts w:hint="eastAsia" w:ascii="宋体" w:hAnsi="宋体" w:eastAsia="宋体"/>
              </w:rPr>
              <w:t>冷冻星级：四星级</w:t>
            </w:r>
          </w:p>
          <w:p w14:paraId="63D18978">
            <w:pPr>
              <w:spacing w:line="240" w:lineRule="exact"/>
              <w:rPr>
                <w:rFonts w:ascii="宋体" w:hAnsi="宋体" w:eastAsia="宋体"/>
              </w:rPr>
            </w:pPr>
            <w:r>
              <w:rPr>
                <w:rFonts w:hint="eastAsia" w:ascii="宋体" w:hAnsi="宋体" w:eastAsia="宋体"/>
              </w:rPr>
              <w:t>制冷剂：</w:t>
            </w:r>
            <w:r>
              <w:rPr>
                <w:rFonts w:ascii="宋体" w:hAnsi="宋体" w:eastAsia="宋体"/>
              </w:rPr>
              <w:t>R600a</w:t>
            </w:r>
          </w:p>
          <w:p w14:paraId="7893A8F7">
            <w:pPr>
              <w:spacing w:line="240" w:lineRule="exact"/>
              <w:rPr>
                <w:rFonts w:ascii="宋体" w:hAnsi="宋体" w:eastAsia="宋体"/>
              </w:rPr>
            </w:pPr>
            <w:r>
              <w:rPr>
                <w:rFonts w:hint="eastAsia" w:ascii="宋体" w:hAnsi="宋体" w:eastAsia="宋体"/>
              </w:rPr>
              <w:t>智能类型：智能</w:t>
            </w:r>
            <w:r>
              <w:rPr>
                <w:rFonts w:ascii="宋体" w:hAnsi="宋体" w:eastAsia="宋体"/>
              </w:rPr>
              <w:t>APP</w:t>
            </w:r>
          </w:p>
          <w:p w14:paraId="53C60CE8">
            <w:pPr>
              <w:spacing w:line="240" w:lineRule="exact"/>
              <w:rPr>
                <w:rFonts w:ascii="宋体" w:hAnsi="宋体" w:eastAsia="宋体"/>
              </w:rPr>
            </w:pPr>
            <w:r>
              <w:rPr>
                <w:rFonts w:hint="eastAsia" w:ascii="宋体" w:hAnsi="宋体" w:eastAsia="宋体"/>
              </w:rPr>
              <w:t>总容积：</w:t>
            </w:r>
            <w:r>
              <w:rPr>
                <w:rFonts w:ascii="宋体" w:hAnsi="宋体" w:eastAsia="宋体"/>
              </w:rPr>
              <w:t>516升</w:t>
            </w:r>
          </w:p>
          <w:p w14:paraId="6FE9FFD0">
            <w:pPr>
              <w:spacing w:line="240" w:lineRule="exact"/>
              <w:rPr>
                <w:rFonts w:ascii="宋体" w:hAnsi="宋体" w:eastAsia="宋体"/>
              </w:rPr>
            </w:pPr>
            <w:r>
              <w:rPr>
                <w:rFonts w:hint="eastAsia" w:ascii="宋体" w:hAnsi="宋体" w:eastAsia="宋体"/>
              </w:rPr>
              <w:t>面板类型：钢化玻璃</w:t>
            </w:r>
          </w:p>
          <w:p w14:paraId="7F07BF1A">
            <w:pPr>
              <w:spacing w:line="240" w:lineRule="exact"/>
              <w:rPr>
                <w:rFonts w:ascii="宋体" w:hAnsi="宋体" w:eastAsia="宋体"/>
              </w:rPr>
            </w:pPr>
            <w:r>
              <w:rPr>
                <w:rFonts w:hint="eastAsia" w:ascii="宋体" w:hAnsi="宋体" w:eastAsia="宋体"/>
              </w:rPr>
              <w:t>能效等级：一级能效</w:t>
            </w:r>
          </w:p>
          <w:p w14:paraId="673B420D">
            <w:pPr>
              <w:spacing w:line="240" w:lineRule="exact"/>
              <w:rPr>
                <w:rFonts w:ascii="宋体" w:hAnsi="宋体" w:eastAsia="宋体"/>
              </w:rPr>
            </w:pPr>
            <w:r>
              <w:rPr>
                <w:rFonts w:hint="eastAsia" w:ascii="宋体" w:hAnsi="宋体" w:eastAsia="宋体"/>
              </w:rPr>
              <w:t>制冷循环：双循环</w:t>
            </w:r>
          </w:p>
          <w:p w14:paraId="6761E56E">
            <w:pPr>
              <w:spacing w:line="240" w:lineRule="exact"/>
              <w:rPr>
                <w:rFonts w:ascii="宋体" w:hAnsi="宋体" w:eastAsia="宋体"/>
              </w:rPr>
            </w:pPr>
            <w:r>
              <w:rPr>
                <w:rFonts w:hint="eastAsia" w:ascii="宋体" w:hAnsi="宋体" w:eastAsia="宋体"/>
              </w:rPr>
              <w:t>压缩机：变频</w:t>
            </w:r>
          </w:p>
          <w:p w14:paraId="31AB9EB4">
            <w:pPr>
              <w:spacing w:line="240" w:lineRule="exact"/>
              <w:rPr>
                <w:rFonts w:ascii="宋体" w:hAnsi="宋体" w:eastAsia="宋体"/>
              </w:rPr>
            </w:pPr>
            <w:r>
              <w:rPr>
                <w:rFonts w:hint="eastAsia" w:ascii="宋体" w:hAnsi="宋体" w:eastAsia="宋体"/>
              </w:rPr>
              <w:t>除霜模式：自动</w:t>
            </w:r>
          </w:p>
          <w:p w14:paraId="42A16E88">
            <w:pPr>
              <w:spacing w:line="240" w:lineRule="exact"/>
              <w:rPr>
                <w:rFonts w:ascii="宋体" w:hAnsi="宋体" w:eastAsia="宋体"/>
              </w:rPr>
            </w:pPr>
            <w:r>
              <w:rPr>
                <w:rFonts w:hint="eastAsia" w:ascii="宋体" w:hAnsi="宋体" w:eastAsia="宋体"/>
              </w:rPr>
              <w:t>包含运输、安装、及配套五金件</w:t>
            </w:r>
          </w:p>
        </w:tc>
        <w:tc>
          <w:tcPr>
            <w:tcW w:w="1134" w:type="dxa"/>
            <w:tcBorders>
              <w:top w:val="nil"/>
              <w:left w:val="nil"/>
              <w:bottom w:val="single" w:color="auto" w:sz="4" w:space="0"/>
              <w:right w:val="single" w:color="auto" w:sz="4" w:space="0"/>
            </w:tcBorders>
            <w:shd w:val="clear" w:color="auto" w:fill="auto"/>
            <w:noWrap/>
            <w:vAlign w:val="center"/>
          </w:tcPr>
          <w:p w14:paraId="461A3C7C">
            <w:pPr>
              <w:jc w:val="center"/>
              <w:rPr>
                <w:rFonts w:ascii="宋体" w:hAnsi="宋体" w:eastAsia="宋体"/>
              </w:rPr>
            </w:pPr>
            <w:r>
              <w:rPr>
                <w:rFonts w:hint="eastAsia" w:ascii="宋体" w:hAnsi="宋体" w:eastAsia="宋体"/>
              </w:rPr>
              <w:t>美的（</w:t>
            </w:r>
            <w:r>
              <w:rPr>
                <w:rFonts w:ascii="宋体" w:hAnsi="宋体" w:eastAsia="宋体"/>
              </w:rPr>
              <w:t>Midea）</w:t>
            </w:r>
          </w:p>
        </w:tc>
        <w:tc>
          <w:tcPr>
            <w:tcW w:w="1701" w:type="dxa"/>
            <w:tcBorders>
              <w:top w:val="nil"/>
              <w:left w:val="nil"/>
              <w:bottom w:val="single" w:color="auto" w:sz="4" w:space="0"/>
              <w:right w:val="single" w:color="auto" w:sz="4" w:space="0"/>
            </w:tcBorders>
            <w:shd w:val="clear" w:color="auto" w:fill="auto"/>
            <w:noWrap/>
            <w:vAlign w:val="center"/>
          </w:tcPr>
          <w:p w14:paraId="778F3C28">
            <w:pPr>
              <w:jc w:val="center"/>
              <w:rPr>
                <w:rFonts w:ascii="宋体" w:hAnsi="宋体" w:eastAsia="宋体"/>
              </w:rPr>
            </w:pPr>
            <w:r>
              <w:rPr>
                <w:rFonts w:ascii="宋体" w:hAnsi="宋体" w:eastAsia="宋体"/>
              </w:rPr>
              <w:t>BCD-516WUFGPZM</w:t>
            </w:r>
          </w:p>
        </w:tc>
        <w:tc>
          <w:tcPr>
            <w:tcW w:w="850" w:type="dxa"/>
            <w:tcBorders>
              <w:top w:val="nil"/>
              <w:left w:val="nil"/>
              <w:bottom w:val="single" w:color="auto" w:sz="4" w:space="0"/>
              <w:right w:val="single" w:color="auto" w:sz="4" w:space="0"/>
            </w:tcBorders>
            <w:shd w:val="clear" w:color="auto" w:fill="auto"/>
            <w:noWrap/>
            <w:vAlign w:val="center"/>
          </w:tcPr>
          <w:p w14:paraId="4D03C5F0">
            <w:pPr>
              <w:jc w:val="center"/>
              <w:rPr>
                <w:rFonts w:ascii="宋体" w:hAnsi="宋体" w:eastAsia="宋体"/>
              </w:rPr>
            </w:pPr>
            <w:r>
              <w:rPr>
                <w:rFonts w:hint="eastAsia" w:ascii="宋体" w:hAnsi="宋体" w:eastAsia="宋体"/>
              </w:rPr>
              <w:t>6</w:t>
            </w:r>
          </w:p>
        </w:tc>
        <w:tc>
          <w:tcPr>
            <w:tcW w:w="1276" w:type="dxa"/>
            <w:tcBorders>
              <w:top w:val="nil"/>
              <w:left w:val="nil"/>
              <w:bottom w:val="single" w:color="auto" w:sz="4" w:space="0"/>
              <w:right w:val="single" w:color="auto" w:sz="4" w:space="0"/>
            </w:tcBorders>
            <w:shd w:val="clear" w:color="auto" w:fill="auto"/>
            <w:noWrap/>
            <w:vAlign w:val="center"/>
          </w:tcPr>
          <w:p w14:paraId="7727ED59">
            <w:pPr>
              <w:jc w:val="center"/>
              <w:rPr>
                <w:rFonts w:ascii="宋体" w:hAnsi="宋体" w:eastAsia="宋体"/>
              </w:rPr>
            </w:pPr>
          </w:p>
        </w:tc>
        <w:tc>
          <w:tcPr>
            <w:tcW w:w="1296" w:type="dxa"/>
            <w:tcBorders>
              <w:top w:val="nil"/>
              <w:left w:val="nil"/>
              <w:bottom w:val="single" w:color="auto" w:sz="4" w:space="0"/>
              <w:right w:val="single" w:color="auto" w:sz="4" w:space="0"/>
            </w:tcBorders>
            <w:shd w:val="clear" w:color="auto" w:fill="auto"/>
            <w:noWrap/>
            <w:vAlign w:val="center"/>
          </w:tcPr>
          <w:p w14:paraId="51C96E2F">
            <w:pPr>
              <w:jc w:val="center"/>
              <w:rPr>
                <w:rFonts w:ascii="宋体" w:hAnsi="宋体" w:eastAsia="宋体"/>
              </w:rPr>
            </w:pPr>
            <w:r>
              <w:rPr>
                <w:rFonts w:hint="eastAsia" w:ascii="宋体" w:hAnsi="宋体" w:eastAsia="宋体"/>
              </w:rPr>
              <w:t>4</w:t>
            </w:r>
            <w:r>
              <w:rPr>
                <w:rFonts w:ascii="宋体" w:hAnsi="宋体" w:eastAsia="宋体"/>
              </w:rPr>
              <w:t>1100</w:t>
            </w:r>
          </w:p>
        </w:tc>
      </w:tr>
      <w:tr w14:paraId="70C7AE72">
        <w:tblPrEx>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679BB247">
            <w:pPr>
              <w:jc w:val="center"/>
              <w:rPr>
                <w:rFonts w:ascii="宋体" w:hAnsi="宋体" w:eastAsia="宋体"/>
              </w:rPr>
            </w:pPr>
            <w:r>
              <w:rPr>
                <w:rFonts w:hint="eastAsia" w:ascii="宋体" w:hAnsi="宋体" w:eastAsia="宋体"/>
              </w:rPr>
              <w:t>2</w:t>
            </w:r>
          </w:p>
        </w:tc>
        <w:tc>
          <w:tcPr>
            <w:tcW w:w="1275" w:type="dxa"/>
            <w:tcBorders>
              <w:top w:val="nil"/>
              <w:left w:val="nil"/>
              <w:bottom w:val="single" w:color="auto" w:sz="4" w:space="0"/>
              <w:right w:val="single" w:color="auto" w:sz="4" w:space="0"/>
            </w:tcBorders>
            <w:shd w:val="clear" w:color="auto" w:fill="auto"/>
            <w:noWrap/>
            <w:vAlign w:val="center"/>
          </w:tcPr>
          <w:p w14:paraId="5B133784">
            <w:pPr>
              <w:jc w:val="center"/>
              <w:rPr>
                <w:rFonts w:ascii="宋体" w:hAnsi="宋体" w:eastAsia="宋体"/>
              </w:rPr>
            </w:pPr>
            <w:r>
              <w:rPr>
                <w:rFonts w:hint="eastAsia" w:ascii="宋体" w:hAnsi="宋体" w:eastAsia="宋体"/>
              </w:rPr>
              <w:t>多功能电烤箱</w:t>
            </w:r>
          </w:p>
        </w:tc>
        <w:tc>
          <w:tcPr>
            <w:tcW w:w="5954" w:type="dxa"/>
            <w:tcBorders>
              <w:top w:val="nil"/>
              <w:left w:val="nil"/>
              <w:bottom w:val="single" w:color="auto" w:sz="4" w:space="0"/>
              <w:right w:val="single" w:color="auto" w:sz="4" w:space="0"/>
            </w:tcBorders>
            <w:shd w:val="clear" w:color="auto" w:fill="auto"/>
            <w:vAlign w:val="center"/>
          </w:tcPr>
          <w:p w14:paraId="22143764">
            <w:pPr>
              <w:spacing w:line="240" w:lineRule="exact"/>
              <w:rPr>
                <w:rFonts w:ascii="宋体" w:hAnsi="宋体" w:eastAsia="宋体"/>
              </w:rPr>
            </w:pPr>
            <w:r>
              <w:rPr>
                <w:rFonts w:hint="eastAsia" w:ascii="宋体" w:hAnsi="宋体" w:eastAsia="宋体"/>
              </w:rPr>
              <w:t>调温方式：上下独立调温；</w:t>
            </w:r>
          </w:p>
          <w:p w14:paraId="7C9DBA63">
            <w:pPr>
              <w:spacing w:line="240" w:lineRule="exact"/>
              <w:rPr>
                <w:rFonts w:ascii="宋体" w:hAnsi="宋体" w:eastAsia="宋体"/>
              </w:rPr>
            </w:pPr>
            <w:r>
              <w:rPr>
                <w:rFonts w:hint="eastAsia" w:ascii="宋体" w:hAnsi="宋体" w:eastAsia="宋体"/>
              </w:rPr>
              <w:t>内胆材质：搪瓷；</w:t>
            </w:r>
          </w:p>
          <w:p w14:paraId="4A04579C">
            <w:pPr>
              <w:spacing w:line="240" w:lineRule="exact"/>
              <w:rPr>
                <w:rFonts w:ascii="宋体" w:hAnsi="宋体" w:eastAsia="宋体"/>
              </w:rPr>
            </w:pPr>
            <w:r>
              <w:rPr>
                <w:rFonts w:hint="eastAsia" w:ascii="宋体" w:hAnsi="宋体" w:eastAsia="宋体"/>
              </w:rPr>
              <w:t>操控方式：旋钮式；</w:t>
            </w:r>
          </w:p>
          <w:p w14:paraId="23A1C807">
            <w:pPr>
              <w:spacing w:line="240" w:lineRule="exact"/>
              <w:rPr>
                <w:rFonts w:ascii="宋体" w:hAnsi="宋体" w:eastAsia="宋体"/>
              </w:rPr>
            </w:pPr>
            <w:r>
              <w:rPr>
                <w:rFonts w:hint="eastAsia" w:ascii="宋体" w:hAnsi="宋体" w:eastAsia="宋体"/>
              </w:rPr>
              <w:t>功能：配旋转烤叉，健康空气炸，独立控温；</w:t>
            </w:r>
          </w:p>
          <w:p w14:paraId="10836B8B">
            <w:pPr>
              <w:spacing w:line="240" w:lineRule="exact"/>
              <w:rPr>
                <w:rFonts w:ascii="宋体" w:hAnsi="宋体" w:eastAsia="宋体"/>
              </w:rPr>
            </w:pPr>
            <w:r>
              <w:rPr>
                <w:rFonts w:hint="eastAsia" w:ascii="宋体" w:hAnsi="宋体" w:eastAsia="宋体"/>
              </w:rPr>
              <w:t>容量：</w:t>
            </w:r>
            <w:r>
              <w:rPr>
                <w:rFonts w:ascii="宋体" w:hAnsi="宋体" w:eastAsia="宋体"/>
              </w:rPr>
              <w:t>40L；</w:t>
            </w:r>
          </w:p>
          <w:p w14:paraId="1CC1736A">
            <w:pPr>
              <w:spacing w:line="240" w:lineRule="exact"/>
              <w:rPr>
                <w:rFonts w:ascii="宋体" w:hAnsi="宋体" w:eastAsia="宋体"/>
              </w:rPr>
            </w:pPr>
            <w:r>
              <w:rPr>
                <w:rFonts w:hint="eastAsia" w:ascii="宋体" w:hAnsi="宋体" w:eastAsia="宋体"/>
              </w:rPr>
              <w:t>额定功率：</w:t>
            </w:r>
            <w:r>
              <w:rPr>
                <w:rFonts w:ascii="宋体" w:hAnsi="宋体" w:eastAsia="宋体"/>
              </w:rPr>
              <w:t>1800W；</w:t>
            </w:r>
          </w:p>
          <w:p w14:paraId="44755AA9">
            <w:pPr>
              <w:spacing w:line="240" w:lineRule="exact"/>
              <w:rPr>
                <w:rFonts w:ascii="宋体" w:hAnsi="宋体" w:eastAsia="宋体"/>
              </w:rPr>
            </w:pPr>
            <w:r>
              <w:rPr>
                <w:rFonts w:hint="eastAsia" w:ascii="宋体" w:hAnsi="宋体" w:eastAsia="宋体"/>
              </w:rPr>
              <w:t>最低烧烤温度：</w:t>
            </w:r>
            <w:r>
              <w:rPr>
                <w:rFonts w:ascii="宋体" w:hAnsi="宋体" w:eastAsia="宋体"/>
              </w:rPr>
              <w:t>25℃；</w:t>
            </w:r>
          </w:p>
          <w:p w14:paraId="6523E53A">
            <w:pPr>
              <w:spacing w:line="240" w:lineRule="exact"/>
              <w:rPr>
                <w:rFonts w:ascii="宋体" w:hAnsi="宋体" w:eastAsia="宋体"/>
              </w:rPr>
            </w:pPr>
            <w:r>
              <w:rPr>
                <w:rFonts w:hint="eastAsia" w:ascii="宋体" w:hAnsi="宋体" w:eastAsia="宋体"/>
              </w:rPr>
              <w:t>温度范围（℃）：</w:t>
            </w:r>
            <w:r>
              <w:rPr>
                <w:rFonts w:ascii="宋体" w:hAnsi="宋体" w:eastAsia="宋体"/>
              </w:rPr>
              <w:t>25—230；</w:t>
            </w:r>
          </w:p>
          <w:p w14:paraId="2D1DC820">
            <w:pPr>
              <w:spacing w:line="240" w:lineRule="exact"/>
              <w:rPr>
                <w:rFonts w:ascii="宋体" w:hAnsi="宋体" w:eastAsia="宋体"/>
              </w:rPr>
            </w:pPr>
            <w:r>
              <w:rPr>
                <w:rFonts w:hint="eastAsia" w:ascii="宋体" w:hAnsi="宋体" w:eastAsia="宋体"/>
              </w:rPr>
              <w:t>控温方式：电子控温；</w:t>
            </w:r>
          </w:p>
          <w:p w14:paraId="6A93363C">
            <w:pPr>
              <w:spacing w:line="240" w:lineRule="exact"/>
              <w:rPr>
                <w:rFonts w:ascii="宋体" w:hAnsi="宋体" w:eastAsia="宋体"/>
              </w:rPr>
            </w:pPr>
            <w:bookmarkStart w:id="0" w:name="OLE_LINK167"/>
            <w:bookmarkStart w:id="1" w:name="OLE_LINK166"/>
            <w:r>
              <w:rPr>
                <w:rFonts w:ascii="宋体" w:hAnsi="宋体" w:eastAsia="宋体"/>
              </w:rPr>
              <w:t>CCC强制性认证</w:t>
            </w:r>
            <w:bookmarkEnd w:id="0"/>
            <w:bookmarkEnd w:id="1"/>
            <w:r>
              <w:rPr>
                <w:rFonts w:ascii="宋体" w:hAnsi="宋体" w:eastAsia="宋体"/>
              </w:rPr>
              <w:t>：是</w:t>
            </w:r>
          </w:p>
          <w:p w14:paraId="0B45A81C">
            <w:pPr>
              <w:spacing w:line="240" w:lineRule="exact"/>
              <w:rPr>
                <w:rFonts w:ascii="宋体" w:hAnsi="宋体" w:eastAsia="宋体"/>
              </w:rPr>
            </w:pPr>
            <w:r>
              <w:rPr>
                <w:rFonts w:hint="eastAsia" w:ascii="宋体" w:hAnsi="宋体" w:eastAsia="宋体"/>
              </w:rPr>
              <w:t>产品尺寸：长</w:t>
            </w:r>
            <w:r>
              <w:rPr>
                <w:rFonts w:ascii="宋体" w:hAnsi="宋体" w:eastAsia="宋体"/>
              </w:rPr>
              <w:t>535mm；宽404mm；高358mm</w:t>
            </w:r>
          </w:p>
        </w:tc>
        <w:tc>
          <w:tcPr>
            <w:tcW w:w="1134" w:type="dxa"/>
            <w:tcBorders>
              <w:top w:val="nil"/>
              <w:left w:val="nil"/>
              <w:bottom w:val="single" w:color="auto" w:sz="4" w:space="0"/>
              <w:right w:val="single" w:color="auto" w:sz="4" w:space="0"/>
            </w:tcBorders>
            <w:shd w:val="clear" w:color="auto" w:fill="auto"/>
            <w:noWrap/>
            <w:vAlign w:val="center"/>
          </w:tcPr>
          <w:p w14:paraId="074AE6FE">
            <w:pPr>
              <w:jc w:val="center"/>
              <w:rPr>
                <w:rFonts w:ascii="宋体" w:hAnsi="宋体" w:eastAsia="宋体"/>
              </w:rPr>
            </w:pPr>
          </w:p>
          <w:p w14:paraId="632D959A">
            <w:pPr>
              <w:jc w:val="center"/>
              <w:rPr>
                <w:rFonts w:ascii="宋体" w:hAnsi="宋体" w:eastAsia="宋体"/>
              </w:rPr>
            </w:pPr>
            <w:bookmarkStart w:id="2" w:name="OLE_LINK1"/>
            <w:bookmarkStart w:id="3" w:name="OLE_LINK2"/>
            <w:r>
              <w:rPr>
                <w:rFonts w:hint="eastAsia" w:ascii="宋体" w:hAnsi="宋体" w:eastAsia="宋体"/>
              </w:rPr>
              <w:t>美的（</w:t>
            </w:r>
            <w:r>
              <w:rPr>
                <w:rFonts w:ascii="宋体" w:hAnsi="宋体" w:eastAsia="宋体"/>
              </w:rPr>
              <w:t>Midea）</w:t>
            </w:r>
          </w:p>
          <w:bookmarkEnd w:id="2"/>
          <w:bookmarkEnd w:id="3"/>
          <w:p w14:paraId="0A4EF5E5">
            <w:pPr>
              <w:jc w:val="center"/>
              <w:rPr>
                <w:rFonts w:ascii="宋体" w:hAnsi="宋体" w:eastAsia="宋体"/>
              </w:rPr>
            </w:pPr>
          </w:p>
        </w:tc>
        <w:tc>
          <w:tcPr>
            <w:tcW w:w="1701" w:type="dxa"/>
            <w:tcBorders>
              <w:top w:val="nil"/>
              <w:left w:val="nil"/>
              <w:bottom w:val="single" w:color="auto" w:sz="4" w:space="0"/>
              <w:right w:val="single" w:color="auto" w:sz="4" w:space="0"/>
            </w:tcBorders>
            <w:shd w:val="clear" w:color="auto" w:fill="auto"/>
            <w:noWrap/>
            <w:vAlign w:val="center"/>
          </w:tcPr>
          <w:p w14:paraId="123BFCC1">
            <w:pPr>
              <w:jc w:val="center"/>
              <w:rPr>
                <w:rFonts w:ascii="宋体" w:hAnsi="宋体" w:eastAsia="宋体"/>
              </w:rPr>
            </w:pPr>
            <w:r>
              <w:rPr>
                <w:rFonts w:ascii="宋体" w:hAnsi="宋体" w:eastAsia="宋体"/>
              </w:rPr>
              <w:t>PT4012W二代</w:t>
            </w:r>
          </w:p>
        </w:tc>
        <w:tc>
          <w:tcPr>
            <w:tcW w:w="850" w:type="dxa"/>
            <w:tcBorders>
              <w:top w:val="nil"/>
              <w:left w:val="nil"/>
              <w:bottom w:val="single" w:color="auto" w:sz="4" w:space="0"/>
              <w:right w:val="single" w:color="auto" w:sz="4" w:space="0"/>
            </w:tcBorders>
            <w:shd w:val="clear" w:color="auto" w:fill="auto"/>
            <w:noWrap/>
            <w:vAlign w:val="center"/>
          </w:tcPr>
          <w:p w14:paraId="225C322F">
            <w:pPr>
              <w:jc w:val="center"/>
              <w:rPr>
                <w:rFonts w:ascii="宋体" w:hAnsi="宋体" w:eastAsia="宋体"/>
              </w:rPr>
            </w:pPr>
            <w:r>
              <w:rPr>
                <w:rFonts w:hint="eastAsia" w:ascii="宋体" w:hAnsi="宋体" w:eastAsia="宋体"/>
              </w:rPr>
              <w:t>1</w:t>
            </w:r>
            <w:r>
              <w:rPr>
                <w:rFonts w:ascii="宋体" w:hAnsi="宋体" w:eastAsia="宋体"/>
              </w:rPr>
              <w:t>0</w:t>
            </w:r>
          </w:p>
        </w:tc>
        <w:tc>
          <w:tcPr>
            <w:tcW w:w="1276" w:type="dxa"/>
            <w:tcBorders>
              <w:top w:val="nil"/>
              <w:left w:val="nil"/>
              <w:bottom w:val="single" w:color="auto" w:sz="4" w:space="0"/>
              <w:right w:val="single" w:color="auto" w:sz="4" w:space="0"/>
            </w:tcBorders>
            <w:shd w:val="clear" w:color="auto" w:fill="auto"/>
            <w:noWrap/>
            <w:vAlign w:val="center"/>
          </w:tcPr>
          <w:p w14:paraId="3D3EA7D0">
            <w:pPr>
              <w:jc w:val="center"/>
              <w:rPr>
                <w:rFonts w:ascii="宋体" w:hAnsi="宋体" w:eastAsia="宋体"/>
              </w:rPr>
            </w:pPr>
          </w:p>
        </w:tc>
        <w:tc>
          <w:tcPr>
            <w:tcW w:w="1296" w:type="dxa"/>
            <w:tcBorders>
              <w:top w:val="nil"/>
              <w:left w:val="nil"/>
              <w:bottom w:val="single" w:color="auto" w:sz="4" w:space="0"/>
              <w:right w:val="single" w:color="auto" w:sz="4" w:space="0"/>
            </w:tcBorders>
            <w:shd w:val="clear" w:color="auto" w:fill="auto"/>
            <w:noWrap/>
            <w:vAlign w:val="center"/>
          </w:tcPr>
          <w:p w14:paraId="27B89F65">
            <w:pPr>
              <w:jc w:val="center"/>
              <w:rPr>
                <w:rFonts w:ascii="宋体" w:hAnsi="宋体" w:eastAsia="宋体"/>
              </w:rPr>
            </w:pPr>
            <w:r>
              <w:rPr>
                <w:rFonts w:hint="eastAsia" w:ascii="宋体" w:hAnsi="宋体" w:eastAsia="宋体"/>
              </w:rPr>
              <w:t>7</w:t>
            </w:r>
            <w:r>
              <w:rPr>
                <w:rFonts w:ascii="宋体" w:hAnsi="宋体" w:eastAsia="宋体"/>
              </w:rPr>
              <w:t>700</w:t>
            </w:r>
          </w:p>
        </w:tc>
      </w:tr>
      <w:tr w14:paraId="711D8346">
        <w:tblPrEx>
          <w:tblCellMar>
            <w:top w:w="0" w:type="dxa"/>
            <w:left w:w="108" w:type="dxa"/>
            <w:bottom w:w="0" w:type="dxa"/>
            <w:right w:w="108" w:type="dxa"/>
          </w:tblCellMar>
        </w:tblPrEx>
        <w:trPr>
          <w:trHeight w:val="1983"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C3391">
            <w:pPr>
              <w:jc w:val="center"/>
              <w:rPr>
                <w:rFonts w:ascii="宋体" w:hAnsi="宋体" w:eastAsia="宋体"/>
              </w:rPr>
            </w:pPr>
            <w:r>
              <w:rPr>
                <w:rFonts w:hint="eastAsia" w:ascii="宋体" w:hAnsi="宋体" w:eastAsia="宋体"/>
              </w:rPr>
              <w:t>3</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307BC">
            <w:pPr>
              <w:jc w:val="center"/>
              <w:rPr>
                <w:rFonts w:ascii="宋体" w:hAnsi="宋体" w:eastAsia="宋体"/>
              </w:rPr>
            </w:pPr>
            <w:r>
              <w:rPr>
                <w:rFonts w:hint="eastAsia" w:ascii="宋体" w:hAnsi="宋体" w:eastAsia="宋体"/>
              </w:rPr>
              <w:t>电磁炉</w:t>
            </w:r>
          </w:p>
        </w:tc>
        <w:tc>
          <w:tcPr>
            <w:tcW w:w="5954" w:type="dxa"/>
            <w:tcBorders>
              <w:top w:val="single" w:color="auto" w:sz="4" w:space="0"/>
              <w:left w:val="single" w:color="auto" w:sz="4" w:space="0"/>
              <w:bottom w:val="single" w:color="auto" w:sz="4" w:space="0"/>
              <w:right w:val="single" w:color="auto" w:sz="4" w:space="0"/>
            </w:tcBorders>
            <w:shd w:val="clear" w:color="auto" w:fill="auto"/>
            <w:vAlign w:val="center"/>
          </w:tcPr>
          <w:p w14:paraId="74760843">
            <w:pPr>
              <w:spacing w:line="240" w:lineRule="exact"/>
              <w:rPr>
                <w:rFonts w:ascii="宋体" w:hAnsi="宋体" w:eastAsia="宋体"/>
              </w:rPr>
            </w:pPr>
            <w:r>
              <w:rPr>
                <w:rFonts w:hint="eastAsia" w:ascii="宋体" w:hAnsi="宋体" w:eastAsia="宋体"/>
              </w:rPr>
              <w:t>面板材质</w:t>
            </w:r>
            <w:r>
              <w:rPr>
                <w:rFonts w:ascii="宋体" w:hAnsi="宋体" w:eastAsia="宋体"/>
              </w:rPr>
              <w:t>: 微晶面板</w:t>
            </w:r>
          </w:p>
          <w:p w14:paraId="6F27F89C">
            <w:pPr>
              <w:spacing w:line="240" w:lineRule="exact"/>
              <w:rPr>
                <w:rFonts w:ascii="宋体" w:hAnsi="宋体" w:eastAsia="宋体"/>
              </w:rPr>
            </w:pPr>
            <w:r>
              <w:rPr>
                <w:rFonts w:hint="eastAsia" w:ascii="宋体" w:hAnsi="宋体" w:eastAsia="宋体"/>
              </w:rPr>
              <w:t>面板是否整板</w:t>
            </w:r>
            <w:r>
              <w:rPr>
                <w:rFonts w:ascii="宋体" w:hAnsi="宋体" w:eastAsia="宋体"/>
              </w:rPr>
              <w:t>:是</w:t>
            </w:r>
          </w:p>
          <w:p w14:paraId="6B7965B1">
            <w:pPr>
              <w:spacing w:line="240" w:lineRule="exact"/>
              <w:rPr>
                <w:rFonts w:ascii="宋体" w:hAnsi="宋体" w:eastAsia="宋体"/>
              </w:rPr>
            </w:pPr>
            <w:r>
              <w:rPr>
                <w:rFonts w:hint="eastAsia" w:ascii="宋体" w:hAnsi="宋体" w:eastAsia="宋体"/>
              </w:rPr>
              <w:t>控制方式</w:t>
            </w:r>
            <w:r>
              <w:rPr>
                <w:rFonts w:ascii="宋体" w:hAnsi="宋体" w:eastAsia="宋体"/>
              </w:rPr>
              <w:t>:触控式</w:t>
            </w:r>
          </w:p>
          <w:p w14:paraId="2B3F1C3B">
            <w:pPr>
              <w:spacing w:line="240" w:lineRule="exact"/>
              <w:rPr>
                <w:rFonts w:ascii="宋体" w:hAnsi="宋体" w:eastAsia="宋体"/>
              </w:rPr>
            </w:pPr>
            <w:r>
              <w:rPr>
                <w:rFonts w:hint="eastAsia" w:ascii="宋体" w:hAnsi="宋体" w:eastAsia="宋体"/>
              </w:rPr>
              <w:t>特色功能</w:t>
            </w:r>
            <w:r>
              <w:rPr>
                <w:rFonts w:ascii="宋体" w:hAnsi="宋体" w:eastAsia="宋体"/>
              </w:rPr>
              <w:t>:防水功能过热保护，恒温匀火，预约定时</w:t>
            </w:r>
          </w:p>
          <w:p w14:paraId="2F2AD0B0">
            <w:pPr>
              <w:spacing w:line="240" w:lineRule="exact"/>
              <w:rPr>
                <w:rFonts w:ascii="宋体" w:hAnsi="宋体" w:eastAsia="宋体"/>
              </w:rPr>
            </w:pPr>
            <w:r>
              <w:rPr>
                <w:rFonts w:hint="eastAsia" w:ascii="宋体" w:hAnsi="宋体" w:eastAsia="宋体"/>
              </w:rPr>
              <w:t>风机数量</w:t>
            </w:r>
            <w:r>
              <w:rPr>
                <w:rFonts w:ascii="宋体" w:hAnsi="宋体" w:eastAsia="宋体"/>
              </w:rPr>
              <w:t>:1个</w:t>
            </w:r>
          </w:p>
          <w:p w14:paraId="1894ADD5">
            <w:pPr>
              <w:spacing w:line="240" w:lineRule="exact"/>
              <w:rPr>
                <w:rFonts w:ascii="宋体" w:hAnsi="宋体" w:eastAsia="宋体"/>
              </w:rPr>
            </w:pPr>
            <w:r>
              <w:rPr>
                <w:rFonts w:hint="eastAsia" w:ascii="宋体" w:hAnsi="宋体" w:eastAsia="宋体"/>
              </w:rPr>
              <w:t>额定功率</w:t>
            </w:r>
            <w:r>
              <w:rPr>
                <w:rFonts w:ascii="宋体" w:hAnsi="宋体" w:eastAsia="宋体"/>
              </w:rPr>
              <w:t>:</w:t>
            </w:r>
            <w:r>
              <w:rPr>
                <w:rFonts w:hint="eastAsia" w:ascii="宋体" w:hAnsi="宋体" w:eastAsia="宋体"/>
              </w:rPr>
              <w:t>不低于</w:t>
            </w:r>
            <w:r>
              <w:rPr>
                <w:rFonts w:ascii="宋体" w:hAnsi="宋体" w:eastAsia="宋体"/>
              </w:rPr>
              <w:t>3000</w:t>
            </w:r>
            <w:r>
              <w:rPr>
                <w:rFonts w:hint="eastAsia" w:ascii="宋体" w:hAnsi="宋体" w:eastAsia="宋体"/>
              </w:rPr>
              <w:t>W</w:t>
            </w:r>
          </w:p>
          <w:p w14:paraId="64DC8AC4">
            <w:pPr>
              <w:spacing w:line="240" w:lineRule="exact"/>
              <w:rPr>
                <w:rFonts w:ascii="宋体" w:hAnsi="宋体" w:eastAsia="宋体"/>
              </w:rPr>
            </w:pPr>
            <w:r>
              <w:rPr>
                <w:rFonts w:hint="eastAsia" w:ascii="宋体" w:hAnsi="宋体" w:eastAsia="宋体"/>
              </w:rPr>
              <w:t>控温方式</w:t>
            </w:r>
            <w:r>
              <w:rPr>
                <w:rFonts w:ascii="宋体" w:hAnsi="宋体" w:eastAsia="宋体"/>
              </w:rPr>
              <w:t>:隐藏式控温</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3972F">
            <w:pPr>
              <w:jc w:val="center"/>
              <w:rPr>
                <w:rFonts w:ascii="宋体" w:hAnsi="宋体" w:eastAsia="宋体"/>
              </w:rPr>
            </w:pPr>
            <w:bookmarkStart w:id="4" w:name="OLE_LINK3"/>
            <w:bookmarkStart w:id="5" w:name="OLE_LINK4"/>
            <w:r>
              <w:rPr>
                <w:rFonts w:hint="eastAsia" w:ascii="宋体" w:hAnsi="宋体" w:eastAsia="宋体"/>
              </w:rPr>
              <w:t>美的（</w:t>
            </w:r>
            <w:r>
              <w:rPr>
                <w:rFonts w:ascii="宋体" w:hAnsi="宋体" w:eastAsia="宋体"/>
              </w:rPr>
              <w:t>Midea）</w:t>
            </w:r>
          </w:p>
          <w:bookmarkEnd w:id="4"/>
          <w:bookmarkEnd w:id="5"/>
          <w:p w14:paraId="7BC46860">
            <w:pPr>
              <w:jc w:val="center"/>
              <w:rPr>
                <w:rFonts w:ascii="宋体" w:hAnsi="宋体" w:eastAsia="宋体"/>
              </w:rPr>
            </w:pP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52FA6">
            <w:pPr>
              <w:ind w:firstLine="240" w:firstLineChars="100"/>
              <w:rPr>
                <w:rFonts w:ascii="宋体" w:hAnsi="宋体" w:eastAsia="宋体"/>
              </w:rPr>
            </w:pPr>
            <w:r>
              <w:rPr>
                <w:rFonts w:ascii="宋体" w:hAnsi="宋体" w:eastAsia="宋体"/>
              </w:rPr>
              <w:t>MC-CL35Q7</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1C80C">
            <w:pPr>
              <w:jc w:val="center"/>
              <w:rPr>
                <w:rFonts w:ascii="宋体" w:hAnsi="宋体" w:eastAsia="宋体"/>
              </w:rPr>
            </w:pPr>
            <w:r>
              <w:rPr>
                <w:rFonts w:hint="eastAsia" w:ascii="宋体" w:hAnsi="宋体" w:eastAsia="宋体"/>
              </w:rPr>
              <w:t>1</w:t>
            </w:r>
            <w:r>
              <w:rPr>
                <w:rFonts w:ascii="宋体" w:hAnsi="宋体" w:eastAsia="宋体"/>
              </w:rPr>
              <w:t>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9CF5C">
            <w:pPr>
              <w:jc w:val="center"/>
              <w:rPr>
                <w:rFonts w:ascii="宋体" w:hAnsi="宋体" w:eastAsia="宋体"/>
              </w:rPr>
            </w:pP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4D78A">
            <w:pPr>
              <w:jc w:val="center"/>
              <w:rPr>
                <w:rFonts w:ascii="宋体" w:hAnsi="宋体" w:eastAsia="宋体"/>
              </w:rPr>
            </w:pPr>
            <w:r>
              <w:rPr>
                <w:rFonts w:hint="eastAsia" w:ascii="宋体" w:hAnsi="宋体" w:eastAsia="宋体"/>
              </w:rPr>
              <w:t>5</w:t>
            </w:r>
            <w:r>
              <w:rPr>
                <w:rFonts w:ascii="宋体" w:hAnsi="宋体" w:eastAsia="宋体"/>
              </w:rPr>
              <w:t>200</w:t>
            </w:r>
          </w:p>
        </w:tc>
      </w:tr>
      <w:tr w14:paraId="206174F2">
        <w:tblPrEx>
          <w:tblCellMar>
            <w:top w:w="0" w:type="dxa"/>
            <w:left w:w="108" w:type="dxa"/>
            <w:bottom w:w="0" w:type="dxa"/>
            <w:right w:w="108" w:type="dxa"/>
          </w:tblCellMar>
        </w:tblPrEx>
        <w:trPr>
          <w:trHeight w:val="2407"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03667">
            <w:pPr>
              <w:jc w:val="center"/>
              <w:rPr>
                <w:rFonts w:ascii="宋体" w:hAnsi="宋体" w:eastAsia="宋体"/>
              </w:rPr>
            </w:pPr>
            <w:r>
              <w:rPr>
                <w:rFonts w:hint="eastAsia" w:ascii="宋体" w:hAnsi="宋体" w:eastAsia="宋体"/>
              </w:rPr>
              <w:t>4</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7133CDDB">
            <w:pPr>
              <w:jc w:val="center"/>
              <w:rPr>
                <w:rFonts w:ascii="宋体" w:hAnsi="宋体" w:eastAsia="宋体"/>
              </w:rPr>
            </w:pPr>
            <w:r>
              <w:rPr>
                <w:rFonts w:hint="eastAsia" w:ascii="宋体" w:hAnsi="宋体" w:eastAsia="宋体"/>
              </w:rPr>
              <w:t>微波炉</w:t>
            </w:r>
          </w:p>
        </w:tc>
        <w:tc>
          <w:tcPr>
            <w:tcW w:w="5954" w:type="dxa"/>
            <w:tcBorders>
              <w:top w:val="single" w:color="auto" w:sz="4" w:space="0"/>
              <w:left w:val="nil"/>
              <w:bottom w:val="single" w:color="auto" w:sz="4" w:space="0"/>
              <w:right w:val="single" w:color="auto" w:sz="4" w:space="0"/>
            </w:tcBorders>
            <w:shd w:val="clear" w:color="auto" w:fill="auto"/>
            <w:vAlign w:val="center"/>
          </w:tcPr>
          <w:p w14:paraId="7F272EA3">
            <w:pPr>
              <w:spacing w:line="240" w:lineRule="exact"/>
              <w:rPr>
                <w:rFonts w:ascii="宋体" w:hAnsi="宋体" w:eastAsia="宋体"/>
              </w:rPr>
            </w:pPr>
            <w:r>
              <w:rPr>
                <w:rFonts w:hint="eastAsia" w:ascii="宋体" w:hAnsi="宋体" w:eastAsia="宋体"/>
              </w:rPr>
              <w:t>类别</w:t>
            </w:r>
            <w:r>
              <w:rPr>
                <w:rFonts w:ascii="宋体" w:hAnsi="宋体" w:eastAsia="宋体"/>
              </w:rPr>
              <w:t>:微蒸烤一体</w:t>
            </w:r>
          </w:p>
          <w:p w14:paraId="1D3530E8">
            <w:pPr>
              <w:spacing w:line="240" w:lineRule="exact"/>
              <w:rPr>
                <w:rFonts w:ascii="宋体" w:hAnsi="宋体" w:eastAsia="宋体"/>
              </w:rPr>
            </w:pPr>
            <w:r>
              <w:rPr>
                <w:rFonts w:hint="eastAsia" w:ascii="宋体" w:hAnsi="宋体" w:eastAsia="宋体"/>
              </w:rPr>
              <w:t>安装方式</w:t>
            </w:r>
            <w:r>
              <w:rPr>
                <w:rFonts w:ascii="宋体" w:hAnsi="宋体" w:eastAsia="宋体"/>
              </w:rPr>
              <w:t>:台式</w:t>
            </w:r>
          </w:p>
          <w:p w14:paraId="1CA1FA57">
            <w:pPr>
              <w:spacing w:line="240" w:lineRule="exact"/>
              <w:rPr>
                <w:rFonts w:ascii="宋体" w:hAnsi="宋体" w:eastAsia="宋体"/>
              </w:rPr>
            </w:pPr>
            <w:r>
              <w:rPr>
                <w:rFonts w:hint="eastAsia" w:ascii="宋体" w:hAnsi="宋体" w:eastAsia="宋体"/>
              </w:rPr>
              <w:t>开门方式</w:t>
            </w:r>
            <w:r>
              <w:rPr>
                <w:rFonts w:ascii="宋体" w:hAnsi="宋体" w:eastAsia="宋体"/>
              </w:rPr>
              <w:t>:</w:t>
            </w:r>
            <w:r>
              <w:rPr>
                <w:rFonts w:hint="eastAsia" w:ascii="宋体" w:hAnsi="宋体" w:eastAsia="宋体"/>
              </w:rPr>
              <w:t>侧开门</w:t>
            </w:r>
          </w:p>
          <w:p w14:paraId="0D0DAF14">
            <w:pPr>
              <w:spacing w:line="240" w:lineRule="exact"/>
              <w:rPr>
                <w:rFonts w:ascii="宋体" w:hAnsi="宋体" w:eastAsia="宋体"/>
              </w:rPr>
            </w:pPr>
            <w:r>
              <w:rPr>
                <w:rFonts w:hint="eastAsia" w:ascii="宋体" w:hAnsi="宋体" w:eastAsia="宋体"/>
              </w:rPr>
              <w:t>内胆材质</w:t>
            </w:r>
            <w:r>
              <w:rPr>
                <w:rFonts w:ascii="宋体" w:hAnsi="宋体" w:eastAsia="宋体"/>
              </w:rPr>
              <w:t>:不锈钢内胆</w:t>
            </w:r>
          </w:p>
          <w:p w14:paraId="61025314">
            <w:pPr>
              <w:spacing w:line="240" w:lineRule="exact"/>
              <w:rPr>
                <w:rFonts w:ascii="宋体" w:hAnsi="宋体" w:eastAsia="宋体"/>
              </w:rPr>
            </w:pPr>
            <w:r>
              <w:rPr>
                <w:rFonts w:hint="eastAsia" w:ascii="宋体" w:hAnsi="宋体" w:eastAsia="宋体"/>
              </w:rPr>
              <w:t>特色功能</w:t>
            </w:r>
            <w:r>
              <w:rPr>
                <w:rFonts w:ascii="宋体" w:hAnsi="宋体" w:eastAsia="宋体"/>
              </w:rPr>
              <w:t>:微波功能,烧烤功能,蒸汽功能,定时功能,智能wifi,预约功能,童锁功能,光波功能</w:t>
            </w:r>
          </w:p>
          <w:p w14:paraId="313A04AD">
            <w:pPr>
              <w:spacing w:line="240" w:lineRule="exact"/>
              <w:rPr>
                <w:rFonts w:ascii="宋体" w:hAnsi="宋体" w:eastAsia="宋体"/>
              </w:rPr>
            </w:pPr>
            <w:r>
              <w:rPr>
                <w:rFonts w:hint="eastAsia" w:ascii="宋体" w:hAnsi="宋体" w:eastAsia="宋体"/>
              </w:rPr>
              <w:t>底盘类型</w:t>
            </w:r>
            <w:r>
              <w:rPr>
                <w:rFonts w:ascii="宋体" w:hAnsi="宋体" w:eastAsia="宋体"/>
              </w:rPr>
              <w:t>:平板加热</w:t>
            </w:r>
          </w:p>
          <w:p w14:paraId="19D23598">
            <w:pPr>
              <w:spacing w:line="240" w:lineRule="exact"/>
              <w:rPr>
                <w:rFonts w:ascii="宋体" w:hAnsi="宋体" w:eastAsia="宋体"/>
              </w:rPr>
            </w:pPr>
            <w:r>
              <w:rPr>
                <w:rFonts w:hint="eastAsia" w:ascii="宋体" w:hAnsi="宋体" w:eastAsia="宋体"/>
              </w:rPr>
              <w:t>容量</w:t>
            </w:r>
            <w:r>
              <w:rPr>
                <w:rFonts w:ascii="宋体" w:hAnsi="宋体" w:eastAsia="宋体"/>
              </w:rPr>
              <w:t>:23升</w:t>
            </w:r>
          </w:p>
          <w:p w14:paraId="6B6D2C7D">
            <w:pPr>
              <w:spacing w:line="240" w:lineRule="exact"/>
              <w:rPr>
                <w:rFonts w:ascii="宋体" w:hAnsi="宋体" w:eastAsia="宋体"/>
              </w:rPr>
            </w:pPr>
            <w:r>
              <w:rPr>
                <w:rFonts w:hint="eastAsia" w:ascii="宋体" w:hAnsi="宋体" w:eastAsia="宋体"/>
              </w:rPr>
              <w:t>能效等级</w:t>
            </w:r>
            <w:r>
              <w:rPr>
                <w:rFonts w:ascii="宋体" w:hAnsi="宋体" w:eastAsia="宋体"/>
              </w:rPr>
              <w:t>:一级能效</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CE0B39E">
            <w:pPr>
              <w:jc w:val="center"/>
              <w:rPr>
                <w:rFonts w:ascii="宋体" w:hAnsi="宋体" w:eastAsia="宋体"/>
              </w:rPr>
            </w:pPr>
            <w:r>
              <w:rPr>
                <w:rFonts w:hint="eastAsia" w:ascii="宋体" w:hAnsi="宋体" w:eastAsia="宋体"/>
              </w:rPr>
              <w:t>美的（</w:t>
            </w:r>
            <w:r>
              <w:rPr>
                <w:rFonts w:ascii="宋体" w:hAnsi="宋体" w:eastAsia="宋体"/>
              </w:rPr>
              <w:t>Midea）</w:t>
            </w:r>
          </w:p>
          <w:p w14:paraId="5650A0D5">
            <w:pPr>
              <w:jc w:val="center"/>
              <w:rPr>
                <w:rFonts w:ascii="宋体" w:hAnsi="宋体" w:eastAsia="宋体"/>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E36FB18">
            <w:pPr>
              <w:ind w:firstLine="480" w:firstLineChars="200"/>
              <w:rPr>
                <w:rFonts w:ascii="宋体" w:hAnsi="宋体" w:eastAsia="宋体"/>
              </w:rPr>
            </w:pPr>
            <w:r>
              <w:rPr>
                <w:rFonts w:ascii="宋体" w:hAnsi="宋体" w:eastAsia="宋体"/>
              </w:rPr>
              <w:t>C23K4</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E4BC140">
            <w:pPr>
              <w:jc w:val="center"/>
              <w:rPr>
                <w:rFonts w:ascii="宋体" w:hAnsi="宋体" w:eastAsia="宋体"/>
              </w:rPr>
            </w:pPr>
            <w:r>
              <w:rPr>
                <w:rFonts w:ascii="宋体" w:hAnsi="宋体" w:eastAsia="宋体"/>
              </w:rPr>
              <w:t>10</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4B41A611">
            <w:pPr>
              <w:jc w:val="center"/>
              <w:rPr>
                <w:rFonts w:ascii="宋体" w:hAnsi="宋体" w:eastAsia="宋体"/>
              </w:rPr>
            </w:pPr>
          </w:p>
        </w:tc>
        <w:tc>
          <w:tcPr>
            <w:tcW w:w="1296" w:type="dxa"/>
            <w:tcBorders>
              <w:top w:val="single" w:color="auto" w:sz="4" w:space="0"/>
              <w:left w:val="nil"/>
              <w:bottom w:val="single" w:color="auto" w:sz="4" w:space="0"/>
              <w:right w:val="single" w:color="auto" w:sz="4" w:space="0"/>
            </w:tcBorders>
            <w:shd w:val="clear" w:color="auto" w:fill="auto"/>
            <w:noWrap/>
            <w:vAlign w:val="center"/>
          </w:tcPr>
          <w:p w14:paraId="308CB0A5">
            <w:pPr>
              <w:jc w:val="center"/>
              <w:rPr>
                <w:rFonts w:ascii="宋体" w:hAnsi="宋体" w:eastAsia="宋体"/>
              </w:rPr>
            </w:pPr>
            <w:r>
              <w:rPr>
                <w:rFonts w:hint="eastAsia" w:ascii="宋体" w:hAnsi="宋体" w:eastAsia="宋体"/>
              </w:rPr>
              <w:t>9</w:t>
            </w:r>
            <w:r>
              <w:rPr>
                <w:rFonts w:ascii="宋体" w:hAnsi="宋体" w:eastAsia="宋体"/>
              </w:rPr>
              <w:t>500</w:t>
            </w:r>
          </w:p>
        </w:tc>
      </w:tr>
      <w:tr w14:paraId="520831CB">
        <w:tblPrEx>
          <w:tblCellMar>
            <w:top w:w="0" w:type="dxa"/>
            <w:left w:w="108" w:type="dxa"/>
            <w:bottom w:w="0" w:type="dxa"/>
            <w:right w:w="108" w:type="dxa"/>
          </w:tblCellMar>
        </w:tblPrEx>
        <w:trPr>
          <w:trHeight w:val="1691"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5F205460">
            <w:pPr>
              <w:jc w:val="center"/>
              <w:rPr>
                <w:rFonts w:ascii="宋体" w:hAnsi="宋体" w:eastAsia="宋体"/>
              </w:rPr>
            </w:pPr>
            <w:r>
              <w:rPr>
                <w:rFonts w:hint="eastAsia" w:ascii="宋体" w:hAnsi="宋体" w:eastAsia="宋体"/>
              </w:rPr>
              <w:t>5</w:t>
            </w:r>
          </w:p>
        </w:tc>
        <w:tc>
          <w:tcPr>
            <w:tcW w:w="1275" w:type="dxa"/>
            <w:tcBorders>
              <w:top w:val="nil"/>
              <w:left w:val="nil"/>
              <w:bottom w:val="single" w:color="auto" w:sz="4" w:space="0"/>
              <w:right w:val="single" w:color="auto" w:sz="4" w:space="0"/>
            </w:tcBorders>
            <w:shd w:val="clear" w:color="auto" w:fill="auto"/>
            <w:noWrap/>
            <w:vAlign w:val="center"/>
          </w:tcPr>
          <w:p w14:paraId="7651CE33">
            <w:pPr>
              <w:jc w:val="center"/>
              <w:rPr>
                <w:rFonts w:ascii="宋体" w:hAnsi="宋体" w:eastAsia="宋体"/>
              </w:rPr>
            </w:pPr>
            <w:r>
              <w:rPr>
                <w:rFonts w:hint="eastAsia" w:ascii="宋体" w:hAnsi="宋体" w:eastAsia="宋体"/>
              </w:rPr>
              <w:t>烤面包机</w:t>
            </w:r>
          </w:p>
        </w:tc>
        <w:tc>
          <w:tcPr>
            <w:tcW w:w="5954" w:type="dxa"/>
            <w:tcBorders>
              <w:top w:val="nil"/>
              <w:left w:val="nil"/>
              <w:bottom w:val="single" w:color="auto" w:sz="4" w:space="0"/>
              <w:right w:val="single" w:color="auto" w:sz="4" w:space="0"/>
            </w:tcBorders>
            <w:shd w:val="clear" w:color="auto" w:fill="auto"/>
            <w:vAlign w:val="center"/>
          </w:tcPr>
          <w:p w14:paraId="59983E6B">
            <w:pPr>
              <w:spacing w:line="240" w:lineRule="exact"/>
              <w:rPr>
                <w:rFonts w:ascii="宋体" w:hAnsi="宋体" w:eastAsia="宋体"/>
              </w:rPr>
            </w:pPr>
            <w:r>
              <w:rPr>
                <w:rFonts w:hint="eastAsia" w:ascii="宋体" w:hAnsi="宋体" w:eastAsia="宋体"/>
              </w:rPr>
              <w:t>操控方式：械式，按键式</w:t>
            </w:r>
          </w:p>
          <w:p w14:paraId="409F718D">
            <w:pPr>
              <w:spacing w:line="240" w:lineRule="exact"/>
              <w:rPr>
                <w:rFonts w:ascii="宋体" w:hAnsi="宋体" w:eastAsia="宋体"/>
              </w:rPr>
            </w:pPr>
            <w:r>
              <w:rPr>
                <w:rFonts w:hint="eastAsia" w:ascii="宋体" w:hAnsi="宋体" w:eastAsia="宋体"/>
              </w:rPr>
              <w:t>烤盘直径：</w:t>
            </w:r>
            <w:r>
              <w:rPr>
                <w:rFonts w:ascii="宋体" w:hAnsi="宋体" w:eastAsia="宋体"/>
              </w:rPr>
              <w:t>25cm以下</w:t>
            </w:r>
          </w:p>
          <w:p w14:paraId="3FD41087">
            <w:pPr>
              <w:spacing w:line="240" w:lineRule="exact"/>
              <w:rPr>
                <w:rFonts w:ascii="宋体" w:hAnsi="宋体" w:eastAsia="宋体"/>
              </w:rPr>
            </w:pPr>
            <w:r>
              <w:rPr>
                <w:rFonts w:hint="eastAsia" w:ascii="宋体" w:hAnsi="宋体" w:eastAsia="宋体"/>
              </w:rPr>
              <w:t>功率：不低于</w:t>
            </w:r>
            <w:r>
              <w:rPr>
                <w:rFonts w:ascii="宋体" w:hAnsi="宋体" w:eastAsia="宋体"/>
              </w:rPr>
              <w:t>800W</w:t>
            </w:r>
          </w:p>
          <w:p w14:paraId="458AF0DF">
            <w:pPr>
              <w:spacing w:line="240" w:lineRule="exact"/>
              <w:rPr>
                <w:rFonts w:ascii="宋体" w:hAnsi="宋体" w:eastAsia="宋体"/>
              </w:rPr>
            </w:pPr>
            <w:r>
              <w:rPr>
                <w:rFonts w:hint="eastAsia" w:ascii="宋体" w:hAnsi="宋体" w:eastAsia="宋体"/>
              </w:rPr>
              <w:t>涂层材质：</w:t>
            </w:r>
            <w:r>
              <w:rPr>
                <w:rFonts w:ascii="宋体" w:hAnsi="宋体" w:eastAsia="宋体"/>
              </w:rPr>
              <w:t>0涂层</w:t>
            </w:r>
          </w:p>
          <w:p w14:paraId="7E476F14">
            <w:pPr>
              <w:spacing w:line="240" w:lineRule="exact"/>
              <w:rPr>
                <w:rFonts w:ascii="宋体" w:hAnsi="宋体" w:eastAsia="宋体"/>
              </w:rPr>
            </w:pPr>
            <w:r>
              <w:rPr>
                <w:rFonts w:hint="eastAsia" w:ascii="宋体" w:hAnsi="宋体" w:eastAsia="宋体"/>
              </w:rPr>
              <w:t>特色功能：双面烘烤</w:t>
            </w:r>
          </w:p>
          <w:p w14:paraId="3B6066E0">
            <w:pPr>
              <w:spacing w:line="240" w:lineRule="exact"/>
              <w:rPr>
                <w:rFonts w:ascii="宋体" w:hAnsi="宋体" w:eastAsia="宋体"/>
              </w:rPr>
            </w:pPr>
            <w:r>
              <w:rPr>
                <w:rFonts w:hint="eastAsia" w:ascii="宋体" w:hAnsi="宋体" w:eastAsia="宋体"/>
              </w:rPr>
              <w:t>配烤架</w:t>
            </w:r>
          </w:p>
        </w:tc>
        <w:tc>
          <w:tcPr>
            <w:tcW w:w="1134" w:type="dxa"/>
            <w:tcBorders>
              <w:top w:val="nil"/>
              <w:left w:val="nil"/>
              <w:bottom w:val="single" w:color="auto" w:sz="4" w:space="0"/>
              <w:right w:val="single" w:color="auto" w:sz="4" w:space="0"/>
            </w:tcBorders>
            <w:shd w:val="clear" w:color="auto" w:fill="auto"/>
            <w:noWrap/>
            <w:vAlign w:val="center"/>
          </w:tcPr>
          <w:p w14:paraId="3AE7238F">
            <w:pPr>
              <w:jc w:val="center"/>
              <w:rPr>
                <w:rFonts w:ascii="宋体" w:hAnsi="宋体" w:eastAsia="宋体"/>
              </w:rPr>
            </w:pPr>
            <w:r>
              <w:rPr>
                <w:rFonts w:ascii="宋体" w:hAnsi="宋体" w:eastAsia="宋体"/>
              </w:rPr>
              <w:t>KGMT</w:t>
            </w:r>
          </w:p>
        </w:tc>
        <w:tc>
          <w:tcPr>
            <w:tcW w:w="1701" w:type="dxa"/>
            <w:tcBorders>
              <w:top w:val="nil"/>
              <w:left w:val="nil"/>
              <w:bottom w:val="single" w:color="auto" w:sz="4" w:space="0"/>
              <w:right w:val="single" w:color="auto" w:sz="4" w:space="0"/>
            </w:tcBorders>
            <w:shd w:val="clear" w:color="auto" w:fill="auto"/>
            <w:noWrap/>
            <w:vAlign w:val="center"/>
          </w:tcPr>
          <w:p w14:paraId="40D81B6A">
            <w:pPr>
              <w:ind w:firstLine="240" w:firstLineChars="100"/>
              <w:rPr>
                <w:rFonts w:ascii="宋体" w:hAnsi="宋体" w:eastAsia="宋体"/>
              </w:rPr>
            </w:pPr>
            <w:r>
              <w:rPr>
                <w:rFonts w:ascii="宋体" w:hAnsi="宋体" w:eastAsia="宋体"/>
              </w:rPr>
              <w:t>GMT-18D-A</w:t>
            </w:r>
          </w:p>
        </w:tc>
        <w:tc>
          <w:tcPr>
            <w:tcW w:w="850" w:type="dxa"/>
            <w:tcBorders>
              <w:top w:val="nil"/>
              <w:left w:val="nil"/>
              <w:bottom w:val="single" w:color="auto" w:sz="4" w:space="0"/>
              <w:right w:val="single" w:color="auto" w:sz="4" w:space="0"/>
            </w:tcBorders>
            <w:shd w:val="clear" w:color="auto" w:fill="auto"/>
            <w:noWrap/>
            <w:vAlign w:val="center"/>
          </w:tcPr>
          <w:p w14:paraId="3DA08773">
            <w:pPr>
              <w:jc w:val="center"/>
              <w:rPr>
                <w:rFonts w:ascii="宋体" w:hAnsi="宋体" w:eastAsia="宋体"/>
              </w:rPr>
            </w:pPr>
            <w:r>
              <w:rPr>
                <w:rFonts w:hint="eastAsia" w:ascii="宋体" w:hAnsi="宋体" w:eastAsia="宋体"/>
              </w:rPr>
              <w:t>1</w:t>
            </w:r>
            <w:r>
              <w:rPr>
                <w:rFonts w:ascii="宋体" w:hAnsi="宋体" w:eastAsia="宋体"/>
              </w:rPr>
              <w:t>0</w:t>
            </w:r>
          </w:p>
        </w:tc>
        <w:tc>
          <w:tcPr>
            <w:tcW w:w="1276" w:type="dxa"/>
            <w:tcBorders>
              <w:top w:val="nil"/>
              <w:left w:val="nil"/>
              <w:bottom w:val="single" w:color="auto" w:sz="4" w:space="0"/>
              <w:right w:val="single" w:color="auto" w:sz="4" w:space="0"/>
            </w:tcBorders>
            <w:shd w:val="clear" w:color="auto" w:fill="auto"/>
            <w:noWrap/>
            <w:vAlign w:val="center"/>
          </w:tcPr>
          <w:p w14:paraId="52792DBA">
            <w:pPr>
              <w:jc w:val="center"/>
              <w:rPr>
                <w:rFonts w:ascii="宋体" w:hAnsi="宋体" w:eastAsia="宋体"/>
              </w:rPr>
            </w:pPr>
          </w:p>
        </w:tc>
        <w:tc>
          <w:tcPr>
            <w:tcW w:w="1296" w:type="dxa"/>
            <w:tcBorders>
              <w:top w:val="nil"/>
              <w:left w:val="nil"/>
              <w:bottom w:val="single" w:color="auto" w:sz="4" w:space="0"/>
              <w:right w:val="single" w:color="auto" w:sz="4" w:space="0"/>
            </w:tcBorders>
            <w:shd w:val="clear" w:color="auto" w:fill="auto"/>
            <w:noWrap/>
            <w:vAlign w:val="center"/>
          </w:tcPr>
          <w:p w14:paraId="0DDC2871">
            <w:pPr>
              <w:jc w:val="center"/>
              <w:rPr>
                <w:rFonts w:ascii="宋体" w:hAnsi="宋体" w:eastAsia="宋体"/>
              </w:rPr>
            </w:pPr>
            <w:r>
              <w:rPr>
                <w:rFonts w:hint="eastAsia" w:ascii="宋体" w:hAnsi="宋体" w:eastAsia="宋体"/>
              </w:rPr>
              <w:t>4</w:t>
            </w:r>
            <w:r>
              <w:rPr>
                <w:rFonts w:ascii="宋体" w:hAnsi="宋体" w:eastAsia="宋体"/>
              </w:rPr>
              <w:t>500</w:t>
            </w:r>
          </w:p>
        </w:tc>
      </w:tr>
      <w:tr w14:paraId="7566433B">
        <w:tblPrEx>
          <w:tblCellMar>
            <w:top w:w="0" w:type="dxa"/>
            <w:left w:w="108" w:type="dxa"/>
            <w:bottom w:w="0" w:type="dxa"/>
            <w:right w:w="108" w:type="dxa"/>
          </w:tblCellMar>
        </w:tblPrEx>
        <w:trPr>
          <w:trHeight w:val="844" w:hRule="atLeast"/>
        </w:trPr>
        <w:tc>
          <w:tcPr>
            <w:tcW w:w="1317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92966C9">
            <w:pPr>
              <w:ind w:firstLine="5040" w:firstLineChars="2100"/>
              <w:rPr>
                <w:rFonts w:ascii="宋体" w:hAnsi="宋体" w:eastAsia="宋体"/>
              </w:rPr>
            </w:pPr>
            <w:r>
              <w:rPr>
                <w:rFonts w:hint="eastAsia" w:ascii="宋体" w:hAnsi="宋体" w:eastAsia="宋体"/>
              </w:rPr>
              <w:t>合计</w:t>
            </w:r>
          </w:p>
        </w:tc>
        <w:tc>
          <w:tcPr>
            <w:tcW w:w="1296" w:type="dxa"/>
            <w:tcBorders>
              <w:top w:val="single" w:color="auto" w:sz="4" w:space="0"/>
              <w:left w:val="nil"/>
              <w:bottom w:val="single" w:color="auto" w:sz="4" w:space="0"/>
              <w:right w:val="single" w:color="auto" w:sz="4" w:space="0"/>
            </w:tcBorders>
            <w:shd w:val="clear" w:color="auto" w:fill="auto"/>
            <w:noWrap/>
            <w:vAlign w:val="center"/>
          </w:tcPr>
          <w:p w14:paraId="5459001D">
            <w:pPr>
              <w:ind w:firstLine="240" w:firstLineChars="100"/>
              <w:rPr>
                <w:rFonts w:ascii="宋体" w:hAnsi="宋体" w:eastAsia="宋体"/>
              </w:rPr>
            </w:pPr>
            <w:r>
              <w:rPr>
                <w:rFonts w:hint="eastAsia" w:ascii="宋体" w:hAnsi="宋体" w:eastAsia="宋体"/>
              </w:rPr>
              <w:t>6</w:t>
            </w:r>
            <w:r>
              <w:rPr>
                <w:rFonts w:ascii="宋体" w:hAnsi="宋体" w:eastAsia="宋体"/>
              </w:rPr>
              <w:t>8000</w:t>
            </w:r>
          </w:p>
        </w:tc>
      </w:tr>
    </w:tbl>
    <w:p w14:paraId="073438EC">
      <w:pPr>
        <w:pStyle w:val="3"/>
      </w:pPr>
      <w:r>
        <w:br w:type="page"/>
      </w:r>
      <w:r>
        <w:rPr>
          <w:rFonts w:hint="eastAsia"/>
          <w:szCs w:val="28"/>
        </w:rPr>
        <w:t xml:space="preserve">供方响应： </w:t>
      </w:r>
      <w:r>
        <w:rPr>
          <w:rFonts w:hint="eastAsia"/>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356"/>
        <w:gridCol w:w="1843"/>
        <w:gridCol w:w="1276"/>
        <w:gridCol w:w="1417"/>
        <w:gridCol w:w="1560"/>
        <w:gridCol w:w="1275"/>
        <w:gridCol w:w="1701"/>
        <w:gridCol w:w="1821"/>
      </w:tblGrid>
      <w:tr w14:paraId="011D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07" w:type="dxa"/>
            <w:vAlign w:val="center"/>
          </w:tcPr>
          <w:p w14:paraId="05451D54">
            <w:pPr>
              <w:jc w:val="center"/>
            </w:pPr>
            <w:r>
              <w:rPr>
                <w:rFonts w:hint="eastAsia"/>
              </w:rPr>
              <w:t>序号</w:t>
            </w:r>
          </w:p>
        </w:tc>
        <w:tc>
          <w:tcPr>
            <w:tcW w:w="1356" w:type="dxa"/>
            <w:vAlign w:val="center"/>
          </w:tcPr>
          <w:p w14:paraId="4782C31B">
            <w:pPr>
              <w:jc w:val="center"/>
            </w:pPr>
            <w:r>
              <w:rPr>
                <w:rFonts w:hint="eastAsia"/>
              </w:rPr>
              <w:t>品名</w:t>
            </w:r>
          </w:p>
        </w:tc>
        <w:tc>
          <w:tcPr>
            <w:tcW w:w="1843" w:type="dxa"/>
            <w:vAlign w:val="center"/>
          </w:tcPr>
          <w:p w14:paraId="7E83C75C">
            <w:pPr>
              <w:jc w:val="center"/>
            </w:pPr>
            <w:r>
              <w:rPr>
                <w:rFonts w:hint="eastAsia"/>
              </w:rPr>
              <w:t>生产厂家</w:t>
            </w:r>
          </w:p>
        </w:tc>
        <w:tc>
          <w:tcPr>
            <w:tcW w:w="1276" w:type="dxa"/>
            <w:vAlign w:val="center"/>
          </w:tcPr>
          <w:p w14:paraId="20840B7C">
            <w:pPr>
              <w:jc w:val="center"/>
            </w:pPr>
            <w:r>
              <w:rPr>
                <w:rFonts w:hint="eastAsia"/>
              </w:rPr>
              <w:t>型号</w:t>
            </w:r>
          </w:p>
        </w:tc>
        <w:tc>
          <w:tcPr>
            <w:tcW w:w="1417" w:type="dxa"/>
            <w:vAlign w:val="center"/>
          </w:tcPr>
          <w:p w14:paraId="04B95FA7">
            <w:pPr>
              <w:jc w:val="center"/>
            </w:pPr>
            <w:r>
              <w:rPr>
                <w:rFonts w:hint="eastAsia"/>
              </w:rPr>
              <w:t>数量</w:t>
            </w:r>
          </w:p>
        </w:tc>
        <w:tc>
          <w:tcPr>
            <w:tcW w:w="1560" w:type="dxa"/>
            <w:shd w:val="clear" w:color="auto" w:fill="auto"/>
            <w:vAlign w:val="center"/>
          </w:tcPr>
          <w:p w14:paraId="569747B5">
            <w:pPr>
              <w:jc w:val="center"/>
            </w:pPr>
            <w:r>
              <w:rPr>
                <w:rFonts w:hint="eastAsia"/>
              </w:rPr>
              <w:t>单价</w:t>
            </w:r>
          </w:p>
        </w:tc>
        <w:tc>
          <w:tcPr>
            <w:tcW w:w="1275" w:type="dxa"/>
            <w:shd w:val="clear" w:color="auto" w:fill="auto"/>
            <w:vAlign w:val="center"/>
          </w:tcPr>
          <w:p w14:paraId="04A6D3E2">
            <w:pPr>
              <w:jc w:val="center"/>
            </w:pPr>
            <w:r>
              <w:rPr>
                <w:rFonts w:hint="eastAsia"/>
              </w:rPr>
              <w:t>合计</w:t>
            </w:r>
          </w:p>
        </w:tc>
        <w:tc>
          <w:tcPr>
            <w:tcW w:w="1701" w:type="dxa"/>
            <w:shd w:val="clear" w:color="auto" w:fill="auto"/>
            <w:vAlign w:val="center"/>
          </w:tcPr>
          <w:p w14:paraId="0F1B3283">
            <w:pPr>
              <w:jc w:val="center"/>
            </w:pPr>
            <w:r>
              <w:rPr>
                <w:rFonts w:hint="eastAsia"/>
              </w:rPr>
              <w:t>到货时间</w:t>
            </w:r>
          </w:p>
        </w:tc>
        <w:tc>
          <w:tcPr>
            <w:tcW w:w="1821" w:type="dxa"/>
            <w:shd w:val="clear" w:color="auto" w:fill="auto"/>
            <w:vAlign w:val="center"/>
          </w:tcPr>
          <w:p w14:paraId="216D81EA">
            <w:pPr>
              <w:jc w:val="center"/>
            </w:pPr>
            <w:r>
              <w:rPr>
                <w:rFonts w:hint="eastAsia"/>
              </w:rPr>
              <w:t>质保时间</w:t>
            </w:r>
          </w:p>
        </w:tc>
      </w:tr>
      <w:tr w14:paraId="3DBB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07" w:type="dxa"/>
          </w:tcPr>
          <w:p w14:paraId="6CBF9610"/>
        </w:tc>
        <w:tc>
          <w:tcPr>
            <w:tcW w:w="1356" w:type="dxa"/>
            <w:vAlign w:val="center"/>
          </w:tcPr>
          <w:p w14:paraId="0CECE6A4"/>
        </w:tc>
        <w:tc>
          <w:tcPr>
            <w:tcW w:w="1843" w:type="dxa"/>
            <w:vAlign w:val="center"/>
          </w:tcPr>
          <w:p w14:paraId="7758E622"/>
        </w:tc>
        <w:tc>
          <w:tcPr>
            <w:tcW w:w="1276" w:type="dxa"/>
            <w:vAlign w:val="center"/>
          </w:tcPr>
          <w:p w14:paraId="2881AE46"/>
        </w:tc>
        <w:tc>
          <w:tcPr>
            <w:tcW w:w="1417" w:type="dxa"/>
            <w:vAlign w:val="center"/>
          </w:tcPr>
          <w:p w14:paraId="12077A17"/>
        </w:tc>
        <w:tc>
          <w:tcPr>
            <w:tcW w:w="1560" w:type="dxa"/>
            <w:shd w:val="clear" w:color="auto" w:fill="auto"/>
            <w:vAlign w:val="center"/>
          </w:tcPr>
          <w:p w14:paraId="43E382D9"/>
        </w:tc>
        <w:tc>
          <w:tcPr>
            <w:tcW w:w="1275" w:type="dxa"/>
            <w:shd w:val="clear" w:color="auto" w:fill="auto"/>
            <w:vAlign w:val="center"/>
          </w:tcPr>
          <w:p w14:paraId="0A1F850B"/>
        </w:tc>
        <w:tc>
          <w:tcPr>
            <w:tcW w:w="1701" w:type="dxa"/>
            <w:shd w:val="clear" w:color="auto" w:fill="auto"/>
            <w:vAlign w:val="center"/>
          </w:tcPr>
          <w:p w14:paraId="763FB209"/>
        </w:tc>
        <w:tc>
          <w:tcPr>
            <w:tcW w:w="1821" w:type="dxa"/>
            <w:shd w:val="clear" w:color="auto" w:fill="auto"/>
            <w:vAlign w:val="center"/>
          </w:tcPr>
          <w:p w14:paraId="049E0892"/>
        </w:tc>
      </w:tr>
      <w:tr w14:paraId="388C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263" w:type="dxa"/>
            <w:gridSpan w:val="2"/>
          </w:tcPr>
          <w:p w14:paraId="0EC2A472">
            <w:r>
              <w:rPr>
                <w:rFonts w:hint="eastAsia"/>
              </w:rPr>
              <w:t>合计</w:t>
            </w:r>
          </w:p>
        </w:tc>
        <w:tc>
          <w:tcPr>
            <w:tcW w:w="10893" w:type="dxa"/>
            <w:gridSpan w:val="7"/>
            <w:vAlign w:val="center"/>
          </w:tcPr>
          <w:p w14:paraId="5E428243">
            <w:r>
              <w:rPr>
                <w:rFonts w:hint="eastAsia"/>
              </w:rPr>
              <w:t xml:space="preserve"> </w:t>
            </w:r>
            <w:r>
              <w:t xml:space="preserve">        </w:t>
            </w:r>
            <w:r>
              <w:rPr>
                <w:rFonts w:hint="eastAsia"/>
              </w:rPr>
              <w:t>人民币：</w:t>
            </w:r>
            <w:r>
              <w:t xml:space="preserve">                </w:t>
            </w:r>
            <w:r>
              <w:rPr>
                <w:rFonts w:hint="eastAsia"/>
              </w:rPr>
              <w:t>元</w:t>
            </w:r>
            <w:r>
              <w:t xml:space="preserve"> </w:t>
            </w:r>
            <w:r>
              <w:rPr>
                <w:rFonts w:hint="eastAsia"/>
              </w:rPr>
              <w:t xml:space="preserve">（大写： </w:t>
            </w:r>
            <w:r>
              <w:t xml:space="preserve">             </w:t>
            </w:r>
            <w:r>
              <w:rPr>
                <w:rFonts w:hint="eastAsia"/>
              </w:rPr>
              <w:t xml:space="preserve">整） </w:t>
            </w:r>
            <w:r>
              <w:t xml:space="preserve">              </w:t>
            </w:r>
          </w:p>
        </w:tc>
      </w:tr>
    </w:tbl>
    <w:p w14:paraId="5C1CBD25"/>
    <w:p w14:paraId="26654CC1">
      <w:r>
        <w:rPr>
          <w:rFonts w:hint="eastAsia"/>
        </w:rPr>
        <w:t>其他说明：</w:t>
      </w:r>
    </w:p>
    <w:p w14:paraId="173E4602">
      <w:r>
        <w:rPr>
          <w:rFonts w:hint="eastAsia"/>
        </w:rPr>
        <w:t xml:space="preserve">                                                               </w:t>
      </w:r>
    </w:p>
    <w:sectPr>
      <w:footerReference r:id="rId3" w:type="default"/>
      <w:pgSz w:w="16838" w:h="11906" w:orient="landscape"/>
      <w:pgMar w:top="1474"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6248056"/>
    </w:sdtPr>
    <w:sdtContent>
      <w:sdt>
        <w:sdtPr>
          <w:id w:val="-1"/>
        </w:sdtPr>
        <w:sdtContent>
          <w:p w14:paraId="134364A0">
            <w:pPr>
              <w:pStyle w:val="5"/>
            </w:pPr>
            <w:r>
              <w:rPr>
                <w:lang w:val="zh-CN"/>
              </w:rPr>
              <w:t xml:space="preserve"> </w:t>
            </w:r>
            <w:r>
              <w:rPr>
                <w:sz w:val="24"/>
                <w:szCs w:val="24"/>
              </w:rPr>
              <w:fldChar w:fldCharType="begin"/>
            </w:r>
            <w:r>
              <w:instrText xml:space="preserve">PAGE</w:instrText>
            </w:r>
            <w:r>
              <w:rPr>
                <w:sz w:val="24"/>
                <w:szCs w:val="24"/>
              </w:rPr>
              <w:fldChar w:fldCharType="separate"/>
            </w:r>
            <w:r>
              <w:t>4</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t>4</w:t>
            </w:r>
            <w:r>
              <w:rPr>
                <w:sz w:val="24"/>
                <w:szCs w:val="24"/>
              </w:rPr>
              <w:fldChar w:fldCharType="end"/>
            </w:r>
          </w:p>
        </w:sdtContent>
      </w:sdt>
    </w:sdtContent>
  </w:sdt>
  <w:p w14:paraId="1B781C47">
    <w:pPr>
      <w:pStyle w:val="5"/>
    </w:pPr>
  </w:p>
  <w:p w14:paraId="6805AE4D"/>
  <w:p w14:paraId="56538EFE"/>
  <w:p w14:paraId="3B2F805C"/>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1MmM5M2M2NTBiZWMwNDhjZDZlYThiZTE1NDIxZDkifQ=="/>
  </w:docVars>
  <w:rsids>
    <w:rsidRoot w:val="00ED5016"/>
    <w:rsid w:val="000047A5"/>
    <w:rsid w:val="000336F6"/>
    <w:rsid w:val="0003572C"/>
    <w:rsid w:val="00042FB6"/>
    <w:rsid w:val="000560ED"/>
    <w:rsid w:val="00056DD6"/>
    <w:rsid w:val="00083530"/>
    <w:rsid w:val="000B1DA1"/>
    <w:rsid w:val="000B6EBB"/>
    <w:rsid w:val="000C1566"/>
    <w:rsid w:val="000C6FDC"/>
    <w:rsid w:val="000D2640"/>
    <w:rsid w:val="000D27C1"/>
    <w:rsid w:val="000D56EC"/>
    <w:rsid w:val="000E14A6"/>
    <w:rsid w:val="000E358D"/>
    <w:rsid w:val="00116337"/>
    <w:rsid w:val="00116AF9"/>
    <w:rsid w:val="0013448B"/>
    <w:rsid w:val="001575DA"/>
    <w:rsid w:val="00174F76"/>
    <w:rsid w:val="00195ABB"/>
    <w:rsid w:val="001E34DF"/>
    <w:rsid w:val="002000FB"/>
    <w:rsid w:val="002154B9"/>
    <w:rsid w:val="00236303"/>
    <w:rsid w:val="00250773"/>
    <w:rsid w:val="00272739"/>
    <w:rsid w:val="00284744"/>
    <w:rsid w:val="00292526"/>
    <w:rsid w:val="00296411"/>
    <w:rsid w:val="002B1F44"/>
    <w:rsid w:val="002C0695"/>
    <w:rsid w:val="002D203E"/>
    <w:rsid w:val="002D63B3"/>
    <w:rsid w:val="002E42C8"/>
    <w:rsid w:val="002E694E"/>
    <w:rsid w:val="003139E5"/>
    <w:rsid w:val="00314024"/>
    <w:rsid w:val="00314CA3"/>
    <w:rsid w:val="00333CC5"/>
    <w:rsid w:val="00362D98"/>
    <w:rsid w:val="003945AE"/>
    <w:rsid w:val="003B555F"/>
    <w:rsid w:val="003C503F"/>
    <w:rsid w:val="003C7906"/>
    <w:rsid w:val="003D5317"/>
    <w:rsid w:val="003F7B94"/>
    <w:rsid w:val="00400B04"/>
    <w:rsid w:val="00421B54"/>
    <w:rsid w:val="004256E4"/>
    <w:rsid w:val="00435869"/>
    <w:rsid w:val="004477CE"/>
    <w:rsid w:val="0045012D"/>
    <w:rsid w:val="00460091"/>
    <w:rsid w:val="00473430"/>
    <w:rsid w:val="00490DCE"/>
    <w:rsid w:val="004A17A4"/>
    <w:rsid w:val="004E77DC"/>
    <w:rsid w:val="004F3835"/>
    <w:rsid w:val="0051607F"/>
    <w:rsid w:val="00574480"/>
    <w:rsid w:val="00582EB4"/>
    <w:rsid w:val="005B0802"/>
    <w:rsid w:val="005E27F9"/>
    <w:rsid w:val="005E44B6"/>
    <w:rsid w:val="005E5E1D"/>
    <w:rsid w:val="005F2563"/>
    <w:rsid w:val="005F5573"/>
    <w:rsid w:val="005F6B98"/>
    <w:rsid w:val="00606833"/>
    <w:rsid w:val="00654029"/>
    <w:rsid w:val="00655ADD"/>
    <w:rsid w:val="00666077"/>
    <w:rsid w:val="0068157E"/>
    <w:rsid w:val="006C6F2B"/>
    <w:rsid w:val="006D28A8"/>
    <w:rsid w:val="006D59B2"/>
    <w:rsid w:val="006F3C7A"/>
    <w:rsid w:val="00703812"/>
    <w:rsid w:val="007132D9"/>
    <w:rsid w:val="007324C6"/>
    <w:rsid w:val="0074407F"/>
    <w:rsid w:val="007706B7"/>
    <w:rsid w:val="00774FA8"/>
    <w:rsid w:val="00784227"/>
    <w:rsid w:val="00790158"/>
    <w:rsid w:val="007A72B1"/>
    <w:rsid w:val="007B26EB"/>
    <w:rsid w:val="007E5700"/>
    <w:rsid w:val="00824AF7"/>
    <w:rsid w:val="00845C05"/>
    <w:rsid w:val="00881413"/>
    <w:rsid w:val="008873A5"/>
    <w:rsid w:val="008C2813"/>
    <w:rsid w:val="008C5BEF"/>
    <w:rsid w:val="008C639E"/>
    <w:rsid w:val="008C677F"/>
    <w:rsid w:val="008E2F08"/>
    <w:rsid w:val="009001D6"/>
    <w:rsid w:val="0092119F"/>
    <w:rsid w:val="00924D30"/>
    <w:rsid w:val="009258EF"/>
    <w:rsid w:val="00934C3A"/>
    <w:rsid w:val="00967C72"/>
    <w:rsid w:val="00973F4D"/>
    <w:rsid w:val="009D2650"/>
    <w:rsid w:val="009E1288"/>
    <w:rsid w:val="009F0B9F"/>
    <w:rsid w:val="00A204EF"/>
    <w:rsid w:val="00A26F98"/>
    <w:rsid w:val="00A4617C"/>
    <w:rsid w:val="00A473A6"/>
    <w:rsid w:val="00A64D37"/>
    <w:rsid w:val="00AA0C74"/>
    <w:rsid w:val="00AE746F"/>
    <w:rsid w:val="00B04F33"/>
    <w:rsid w:val="00B30CDB"/>
    <w:rsid w:val="00B43EA1"/>
    <w:rsid w:val="00B57DD4"/>
    <w:rsid w:val="00BB14A2"/>
    <w:rsid w:val="00BE09BF"/>
    <w:rsid w:val="00BE23B9"/>
    <w:rsid w:val="00C13AEE"/>
    <w:rsid w:val="00C26CFA"/>
    <w:rsid w:val="00C33160"/>
    <w:rsid w:val="00C66645"/>
    <w:rsid w:val="00C827B4"/>
    <w:rsid w:val="00CA3C75"/>
    <w:rsid w:val="00CD1167"/>
    <w:rsid w:val="00CE1292"/>
    <w:rsid w:val="00CF0DE6"/>
    <w:rsid w:val="00CF4C02"/>
    <w:rsid w:val="00D27D65"/>
    <w:rsid w:val="00D42F8D"/>
    <w:rsid w:val="00D656A2"/>
    <w:rsid w:val="00D8398E"/>
    <w:rsid w:val="00DB0EE3"/>
    <w:rsid w:val="00DD43DE"/>
    <w:rsid w:val="00DE6E81"/>
    <w:rsid w:val="00DF78C3"/>
    <w:rsid w:val="00E036D3"/>
    <w:rsid w:val="00E03D37"/>
    <w:rsid w:val="00E331B3"/>
    <w:rsid w:val="00E36D9A"/>
    <w:rsid w:val="00E44EBE"/>
    <w:rsid w:val="00E60C49"/>
    <w:rsid w:val="00E62B5A"/>
    <w:rsid w:val="00E93193"/>
    <w:rsid w:val="00E95E4E"/>
    <w:rsid w:val="00E97823"/>
    <w:rsid w:val="00EA15C6"/>
    <w:rsid w:val="00EA20CE"/>
    <w:rsid w:val="00EA7E48"/>
    <w:rsid w:val="00ED5016"/>
    <w:rsid w:val="00EE61BC"/>
    <w:rsid w:val="00F05089"/>
    <w:rsid w:val="00F17A62"/>
    <w:rsid w:val="00F17BA7"/>
    <w:rsid w:val="00F23809"/>
    <w:rsid w:val="00F55F65"/>
    <w:rsid w:val="00F61432"/>
    <w:rsid w:val="00F73ACD"/>
    <w:rsid w:val="00F75B22"/>
    <w:rsid w:val="00F86B7B"/>
    <w:rsid w:val="00FB38A1"/>
    <w:rsid w:val="00FB7F5E"/>
    <w:rsid w:val="00FC3EAB"/>
    <w:rsid w:val="00FE64E6"/>
    <w:rsid w:val="03990047"/>
    <w:rsid w:val="0BC8771C"/>
    <w:rsid w:val="0FA855BC"/>
    <w:rsid w:val="11A227FC"/>
    <w:rsid w:val="1B4C1863"/>
    <w:rsid w:val="1C033E58"/>
    <w:rsid w:val="1DCD471E"/>
    <w:rsid w:val="212B632B"/>
    <w:rsid w:val="26732DAD"/>
    <w:rsid w:val="310E0E7D"/>
    <w:rsid w:val="39691347"/>
    <w:rsid w:val="4B0F7C21"/>
    <w:rsid w:val="4CAA5AA7"/>
    <w:rsid w:val="5DF433F6"/>
    <w:rsid w:val="5DF50B4C"/>
    <w:rsid w:val="5EDC596C"/>
    <w:rsid w:val="648256E4"/>
    <w:rsid w:val="665B2897"/>
    <w:rsid w:val="6E5378F4"/>
    <w:rsid w:val="74DA0FEA"/>
    <w:rsid w:val="7DCC00D0"/>
    <w:rsid w:val="F79F8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黑体" w:hAnsi="黑体" w:eastAsia="黑体" w:cstheme="minorBidi"/>
      <w:kern w:val="2"/>
      <w:sz w:val="24"/>
      <w:szCs w:val="28"/>
      <w:lang w:val="en-US" w:eastAsia="zh-CN" w:bidi="ar-SA"/>
    </w:rPr>
  </w:style>
  <w:style w:type="paragraph" w:styleId="2">
    <w:name w:val="heading 3"/>
    <w:basedOn w:val="1"/>
    <w:next w:val="1"/>
    <w:link w:val="14"/>
    <w:autoRedefine/>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5"/>
    <w:autoRedefine/>
    <w:qFormat/>
    <w:uiPriority w:val="1"/>
    <w:pPr>
      <w:autoSpaceDE w:val="0"/>
      <w:autoSpaceDN w:val="0"/>
      <w:spacing w:before="144" w:line="360" w:lineRule="auto"/>
    </w:pPr>
    <w:rPr>
      <w:rFonts w:ascii="微软雅黑" w:hAnsi="微软雅黑" w:eastAsia="微软雅黑" w:cs="微软雅黑"/>
      <w:b/>
      <w:kern w:val="0"/>
      <w:sz w:val="28"/>
      <w:szCs w:val="30"/>
      <w:lang w:val="zh-CN" w:bidi="zh-CN"/>
    </w:rPr>
  </w:style>
  <w:style w:type="paragraph" w:styleId="4">
    <w:name w:val="Balloon Text"/>
    <w:basedOn w:val="1"/>
    <w:link w:val="16"/>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字符"/>
    <w:basedOn w:val="9"/>
    <w:link w:val="6"/>
    <w:autoRedefine/>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标题 3 字符"/>
    <w:basedOn w:val="9"/>
    <w:link w:val="2"/>
    <w:qFormat/>
    <w:uiPriority w:val="0"/>
    <w:rPr>
      <w:rFonts w:ascii="Times New Roman" w:hAnsi="Times New Roman" w:eastAsia="宋体" w:cs="Times New Roman"/>
      <w:b/>
      <w:sz w:val="32"/>
      <w:szCs w:val="24"/>
    </w:rPr>
  </w:style>
  <w:style w:type="character" w:customStyle="1" w:styleId="15">
    <w:name w:val="正文文本 字符"/>
    <w:basedOn w:val="9"/>
    <w:link w:val="3"/>
    <w:autoRedefine/>
    <w:qFormat/>
    <w:uiPriority w:val="1"/>
    <w:rPr>
      <w:rFonts w:ascii="微软雅黑" w:hAnsi="微软雅黑" w:eastAsia="微软雅黑" w:cs="微软雅黑"/>
      <w:b/>
      <w:sz w:val="28"/>
      <w:szCs w:val="30"/>
      <w:lang w:val="zh-CN" w:bidi="zh-CN"/>
    </w:rPr>
  </w:style>
  <w:style w:type="character" w:customStyle="1" w:styleId="16">
    <w:name w:val="批注框文本 字符"/>
    <w:basedOn w:val="9"/>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900</Words>
  <Characters>1060</Characters>
  <Lines>9</Lines>
  <Paragraphs>2</Paragraphs>
  <TotalTime>125</TotalTime>
  <ScaleCrop>false</ScaleCrop>
  <LinksUpToDate>false</LinksUpToDate>
  <CharactersWithSpaces>1204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2024-10-09T05:44:00Z</dcterms:created>
  <dc:creator>freeuser</dc:creator>
  <cp:lastModifiedBy>Lc</cp:lastModifiedBy>
  <cp:lastPrinted>2024-10-09T05:49:00Z</cp:lastPrinted>
  <dcterms:modified xsi:type="dcterms:W3CDTF">2026-01-06T08:42:09Z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D45C1338871B4D3AA276E8ECD81F4C83_12</vt:lpwstr>
  </property>
  <property fmtid="{D5CDD505-2E9C-101B-9397-08002B2CF9AE}" pid="4" name="KSOTemplateDocerSaveRecord">
    <vt:lpwstr>eyJoZGlkIjoiMjZmYmM5MWVlYWQzYTI1NDdmNjJjMDBlZmZlZWI1MWQiLCJ1c2VySWQiOiI5NzQzMDM5MTEifQ==</vt:lpwstr>
  </property>
</Properties>
</file>